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AA" w:rsidRDefault="008C3D3B" w:rsidP="009131C2">
      <w:pPr>
        <w:ind w:right="-630" w:hanging="720"/>
      </w:pPr>
      <w:r>
        <w:rPr>
          <w:noProof/>
        </w:rPr>
        <w:drawing>
          <wp:inline distT="0" distB="0" distL="0" distR="0">
            <wp:extent cx="6810375" cy="765810"/>
            <wp:effectExtent l="0" t="0" r="9525" b="0"/>
            <wp:docPr id="1" name="Picture 1" descr="cid:image003.jpg@01D2879B.EB67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79B.EB6745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10375" cy="765810"/>
                    </a:xfrm>
                    <a:prstGeom prst="rect">
                      <a:avLst/>
                    </a:prstGeom>
                    <a:noFill/>
                    <a:ln>
                      <a:noFill/>
                    </a:ln>
                  </pic:spPr>
                </pic:pic>
              </a:graphicData>
            </a:graphic>
          </wp:inline>
        </w:drawing>
      </w:r>
    </w:p>
    <w:p w:rsidR="008C3D3B" w:rsidRPr="005A2B9D" w:rsidRDefault="00FA512D" w:rsidP="008C3D3B">
      <w:pPr>
        <w:spacing w:after="0" w:line="240" w:lineRule="auto"/>
        <w:ind w:left="-720" w:right="-630"/>
        <w:rPr>
          <w:rFonts w:cstheme="minorHAnsi"/>
          <w:b/>
          <w:i/>
          <w:sz w:val="48"/>
          <w:szCs w:val="48"/>
        </w:rPr>
      </w:pPr>
      <w:r w:rsidRPr="005A2B9D">
        <w:rPr>
          <w:rFonts w:cstheme="minorHAnsi"/>
          <w:b/>
          <w:i/>
          <w:sz w:val="48"/>
          <w:szCs w:val="48"/>
        </w:rPr>
        <w:t xml:space="preserve"> </w:t>
      </w:r>
      <w:r w:rsidR="008C3D3B" w:rsidRPr="005A2B9D">
        <w:rPr>
          <w:rFonts w:cstheme="minorHAnsi"/>
          <w:b/>
          <w:i/>
          <w:sz w:val="48"/>
          <w:szCs w:val="48"/>
        </w:rPr>
        <w:t>“</w:t>
      </w:r>
      <w:r w:rsidR="008343C8">
        <w:rPr>
          <w:rFonts w:cstheme="minorHAnsi"/>
          <w:b/>
          <w:i/>
          <w:sz w:val="48"/>
          <w:szCs w:val="48"/>
        </w:rPr>
        <w:t>Sickness, Growing Old</w:t>
      </w:r>
      <w:bookmarkStart w:id="0" w:name="_GoBack"/>
      <w:bookmarkEnd w:id="0"/>
      <w:r w:rsidR="008343C8">
        <w:rPr>
          <w:rFonts w:cstheme="minorHAnsi"/>
          <w:b/>
          <w:i/>
          <w:sz w:val="48"/>
          <w:szCs w:val="48"/>
        </w:rPr>
        <w:t xml:space="preserve"> and Death</w:t>
      </w:r>
      <w:r w:rsidR="008C3D3B" w:rsidRPr="005A2B9D">
        <w:rPr>
          <w:rFonts w:cstheme="minorHAnsi"/>
          <w:b/>
          <w:i/>
          <w:sz w:val="48"/>
          <w:szCs w:val="48"/>
        </w:rPr>
        <w:t>”</w:t>
      </w:r>
    </w:p>
    <w:p w:rsidR="008C3D3B" w:rsidRDefault="008C3D3B" w:rsidP="00656AD5">
      <w:pPr>
        <w:spacing w:after="0" w:line="240" w:lineRule="auto"/>
        <w:ind w:left="-630" w:right="-630"/>
        <w:rPr>
          <w:rFonts w:cstheme="minorHAnsi"/>
          <w:b/>
          <w:sz w:val="28"/>
          <w:szCs w:val="28"/>
        </w:rPr>
      </w:pPr>
      <w:r w:rsidRPr="005A2B9D">
        <w:rPr>
          <w:rFonts w:cstheme="minorHAnsi"/>
          <w:b/>
          <w:sz w:val="28"/>
          <w:szCs w:val="28"/>
        </w:rPr>
        <w:t xml:space="preserve">Theme: </w:t>
      </w:r>
      <w:proofErr w:type="spellStart"/>
      <w:r w:rsidR="0079377A">
        <w:rPr>
          <w:rFonts w:cstheme="minorHAnsi"/>
          <w:b/>
          <w:sz w:val="28"/>
          <w:szCs w:val="28"/>
        </w:rPr>
        <w:t>UnAfraid</w:t>
      </w:r>
      <w:proofErr w:type="spellEnd"/>
      <w:r w:rsidR="0079377A">
        <w:rPr>
          <w:rFonts w:cstheme="minorHAnsi"/>
          <w:b/>
          <w:sz w:val="28"/>
          <w:szCs w:val="28"/>
        </w:rPr>
        <w:t>: Living with Courage and Hope</w:t>
      </w:r>
    </w:p>
    <w:p w:rsidR="008C3D3B" w:rsidRPr="00803CD5" w:rsidRDefault="008C3D3B" w:rsidP="00656AD5">
      <w:pPr>
        <w:spacing w:after="0" w:line="240" w:lineRule="auto"/>
        <w:ind w:left="-630" w:right="-630"/>
        <w:rPr>
          <w:rFonts w:cstheme="minorHAnsi"/>
          <w:sz w:val="23"/>
          <w:szCs w:val="23"/>
        </w:rPr>
      </w:pPr>
      <w:r w:rsidRPr="00803CD5">
        <w:rPr>
          <w:rFonts w:cstheme="minorHAnsi"/>
          <w:sz w:val="23"/>
          <w:szCs w:val="23"/>
        </w:rPr>
        <w:t xml:space="preserve">Scripture: </w:t>
      </w:r>
      <w:r w:rsidR="00145A34">
        <w:t xml:space="preserve">Scripture: </w:t>
      </w:r>
      <w:r w:rsidR="008343C8">
        <w:t>John 11:25-26; 1 Corinthians 15:54</w:t>
      </w:r>
    </w:p>
    <w:p w:rsidR="00BF28DA" w:rsidRPr="00726963" w:rsidRDefault="00BF28DA" w:rsidP="00656AD5">
      <w:pPr>
        <w:spacing w:after="0" w:line="240" w:lineRule="auto"/>
        <w:ind w:left="-630" w:right="-630"/>
        <w:rPr>
          <w:rFonts w:cstheme="minorHAnsi"/>
          <w:sz w:val="23"/>
          <w:szCs w:val="23"/>
        </w:rPr>
      </w:pPr>
    </w:p>
    <w:p w:rsidR="008C3D3B" w:rsidRPr="00726963" w:rsidRDefault="008C3D3B" w:rsidP="00656AD5">
      <w:pPr>
        <w:spacing w:after="0" w:line="240" w:lineRule="auto"/>
        <w:ind w:left="-630" w:right="-630"/>
        <w:rPr>
          <w:rFonts w:cstheme="minorHAnsi"/>
          <w:sz w:val="23"/>
          <w:szCs w:val="23"/>
        </w:rPr>
      </w:pPr>
      <w:r w:rsidRPr="00726963">
        <w:rPr>
          <w:rFonts w:cstheme="minorHAnsi"/>
          <w:sz w:val="23"/>
          <w:szCs w:val="23"/>
        </w:rPr>
        <w:t>Things I’d like to remember from today’s sermon</w:t>
      </w:r>
    </w:p>
    <w:p w:rsidR="008C3D3B" w:rsidRPr="00726963" w:rsidRDefault="008C3D3B" w:rsidP="00656AD5">
      <w:pPr>
        <w:spacing w:after="0" w:line="360" w:lineRule="auto"/>
        <w:ind w:left="-630" w:right="-630"/>
        <w:rPr>
          <w:rFonts w:cstheme="minorHAnsi"/>
          <w:sz w:val="23"/>
          <w:szCs w:val="23"/>
        </w:rPr>
      </w:pPr>
      <w:r w:rsidRPr="00726963">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466" w:rsidRPr="00726963">
        <w:rPr>
          <w:rFonts w:cstheme="minorHAnsi"/>
          <w:sz w:val="23"/>
          <w:szCs w:val="23"/>
        </w:rPr>
        <w:t>__________________________________________________________________________________________________________________________________________________________________________________________</w:t>
      </w:r>
      <w:bookmarkStart w:id="1" w:name="_Hlk497483525"/>
      <w:r w:rsidR="00A02551" w:rsidRPr="00726963">
        <w:rPr>
          <w:rFonts w:cstheme="minorHAnsi"/>
          <w:sz w:val="23"/>
          <w:szCs w:val="23"/>
        </w:rPr>
        <w:t>_</w:t>
      </w:r>
      <w:r w:rsidR="005C0C97" w:rsidRPr="005C0C97">
        <w:rPr>
          <w:rFonts w:cstheme="minorHAnsi"/>
          <w:sz w:val="23"/>
          <w:szCs w:val="23"/>
        </w:rPr>
        <w:t>_________________________________________________________________________________________________________________________________________________________________________________</w:t>
      </w:r>
      <w:bookmarkEnd w:id="1"/>
    </w:p>
    <w:p w:rsidR="008343C8" w:rsidRPr="008343C8" w:rsidRDefault="005265AA" w:rsidP="009447DE">
      <w:pPr>
        <w:pStyle w:val="NormalWeb"/>
        <w:spacing w:before="2" w:after="2"/>
        <w:ind w:left="-360" w:hanging="360"/>
        <w:rPr>
          <w:rFonts w:asciiTheme="minorHAnsi" w:hAnsiTheme="minorHAnsi" w:cstheme="minorHAnsi"/>
          <w:sz w:val="22"/>
          <w:szCs w:val="22"/>
        </w:rPr>
      </w:pPr>
      <w:r w:rsidRPr="001A23D0">
        <w:rPr>
          <w:rFonts w:asciiTheme="minorHAnsi" w:hAnsiTheme="minorHAnsi"/>
          <w:b/>
          <w:sz w:val="22"/>
        </w:rPr>
        <w:t>Family/Community Activity for the week</w:t>
      </w:r>
      <w:r w:rsidR="00AC4F2F" w:rsidRPr="001A23D0">
        <w:rPr>
          <w:rFonts w:asciiTheme="minorHAnsi" w:hAnsiTheme="minorHAnsi"/>
          <w:b/>
          <w:sz w:val="22"/>
        </w:rPr>
        <w:t xml:space="preserve"> </w:t>
      </w:r>
      <w:r w:rsidR="004B7942" w:rsidRPr="008343C8">
        <w:rPr>
          <w:rFonts w:asciiTheme="minorHAnsi" w:hAnsiTheme="minorHAnsi" w:cstheme="minorHAnsi"/>
          <w:b/>
          <w:sz w:val="22"/>
          <w:szCs w:val="22"/>
        </w:rPr>
        <w:t>–</w:t>
      </w:r>
      <w:r w:rsidR="00E17862" w:rsidRPr="008343C8">
        <w:rPr>
          <w:rFonts w:asciiTheme="minorHAnsi" w:hAnsiTheme="minorHAnsi" w:cstheme="minorHAnsi"/>
          <w:color w:val="FF0000"/>
          <w:sz w:val="22"/>
          <w:szCs w:val="22"/>
        </w:rPr>
        <w:t xml:space="preserve"> </w:t>
      </w:r>
      <w:r w:rsidR="008343C8" w:rsidRPr="008343C8">
        <w:rPr>
          <w:rFonts w:asciiTheme="minorHAnsi" w:hAnsiTheme="minorHAnsi" w:cstheme="minorHAnsi"/>
          <w:sz w:val="22"/>
          <w:szCs w:val="22"/>
        </w:rPr>
        <w:t>Every day is a gift from God! No matter our situation or our age, we can celebrate and give thanks, even when we face challenges and fear. Encourage your family members to choose one day this week where they will be intentionally aware of the world around them. Invite them to use their senses of sight, sound, taste, touch and smell to soak in God’s presence in the everyday ordinar</w:t>
      </w:r>
      <w:r w:rsidR="009447DE">
        <w:rPr>
          <w:rFonts w:asciiTheme="minorHAnsi" w:hAnsiTheme="minorHAnsi" w:cstheme="minorHAnsi"/>
          <w:sz w:val="22"/>
          <w:szCs w:val="22"/>
        </w:rPr>
        <w:t>i</w:t>
      </w:r>
      <w:r w:rsidR="008343C8" w:rsidRPr="008343C8">
        <w:rPr>
          <w:rFonts w:asciiTheme="minorHAnsi" w:hAnsiTheme="minorHAnsi" w:cstheme="minorHAnsi"/>
          <w:sz w:val="22"/>
          <w:szCs w:val="22"/>
        </w:rPr>
        <w:t xml:space="preserve">ness of life. When you gather in the evening, ask each person to share God’s gifts in their day. You can draw, make a list or create a collage of what your family experienced. When you feel anxious, review your lists or look at your pictures and thank God for </w:t>
      </w:r>
      <w:r w:rsidR="009447DE">
        <w:rPr>
          <w:rFonts w:asciiTheme="minorHAnsi" w:hAnsiTheme="minorHAnsi" w:cstheme="minorHAnsi"/>
          <w:sz w:val="22"/>
          <w:szCs w:val="22"/>
        </w:rPr>
        <w:t xml:space="preserve">always </w:t>
      </w:r>
      <w:r w:rsidR="008343C8" w:rsidRPr="008343C8">
        <w:rPr>
          <w:rFonts w:asciiTheme="minorHAnsi" w:hAnsiTheme="minorHAnsi" w:cstheme="minorHAnsi"/>
          <w:sz w:val="22"/>
          <w:szCs w:val="22"/>
        </w:rPr>
        <w:t>being present.</w:t>
      </w:r>
    </w:p>
    <w:p w:rsidR="008343C8" w:rsidRDefault="008C3D3B" w:rsidP="00FA512D">
      <w:pPr>
        <w:pStyle w:val="NormalWeb"/>
        <w:spacing w:beforeLines="50" w:before="120" w:after="2"/>
        <w:ind w:left="-720"/>
        <w:rPr>
          <w:rFonts w:asciiTheme="minorHAnsi" w:hAnsiTheme="minorHAnsi" w:cstheme="minorHAnsi"/>
          <w:sz w:val="22"/>
          <w:szCs w:val="22"/>
        </w:rPr>
      </w:pPr>
      <w:r w:rsidRPr="001A23D0">
        <w:rPr>
          <w:rFonts w:asciiTheme="minorHAnsi" w:hAnsiTheme="minorHAnsi" w:cstheme="minorHAnsi"/>
          <w:b/>
          <w:sz w:val="22"/>
          <w:u w:val="single"/>
        </w:rPr>
        <w:t xml:space="preserve">Meditation Moments for Monday, </w:t>
      </w:r>
      <w:r w:rsidR="00145A34">
        <w:rPr>
          <w:rFonts w:asciiTheme="minorHAnsi" w:hAnsiTheme="minorHAnsi" w:cstheme="minorHAnsi"/>
          <w:b/>
          <w:sz w:val="22"/>
          <w:u w:val="single"/>
        </w:rPr>
        <w:t>February 1</w:t>
      </w:r>
      <w:r w:rsidR="00BC0AA9">
        <w:rPr>
          <w:rFonts w:asciiTheme="minorHAnsi" w:hAnsiTheme="minorHAnsi" w:cstheme="minorHAnsi"/>
          <w:b/>
          <w:sz w:val="22"/>
          <w:u w:val="single"/>
        </w:rPr>
        <w:t>9</w:t>
      </w:r>
      <w:r w:rsidR="005649F7" w:rsidRPr="001A23D0">
        <w:rPr>
          <w:rFonts w:asciiTheme="minorHAnsi" w:hAnsiTheme="minorHAnsi" w:cstheme="minorHAnsi"/>
          <w:b/>
          <w:sz w:val="22"/>
        </w:rPr>
        <w:t xml:space="preserve"> </w:t>
      </w:r>
      <w:r w:rsidR="00C03342" w:rsidRPr="007026DC">
        <w:rPr>
          <w:rFonts w:asciiTheme="minorHAnsi" w:hAnsiTheme="minorHAnsi" w:cstheme="minorHAnsi"/>
          <w:sz w:val="22"/>
          <w:szCs w:val="22"/>
        </w:rPr>
        <w:t>–</w:t>
      </w:r>
      <w:r w:rsidR="00A02551" w:rsidRPr="007026DC">
        <w:rPr>
          <w:rFonts w:asciiTheme="minorHAnsi" w:hAnsiTheme="minorHAnsi" w:cstheme="minorHAnsi"/>
          <w:sz w:val="22"/>
          <w:szCs w:val="22"/>
        </w:rPr>
        <w:t xml:space="preserve"> </w:t>
      </w:r>
      <w:r w:rsidR="00BF28DA" w:rsidRPr="008343C8">
        <w:rPr>
          <w:rFonts w:asciiTheme="minorHAnsi" w:hAnsiTheme="minorHAnsi" w:cstheme="minorHAnsi"/>
          <w:sz w:val="22"/>
          <w:szCs w:val="22"/>
        </w:rPr>
        <w:t xml:space="preserve">Read </w:t>
      </w:r>
      <w:r w:rsidR="008343C8" w:rsidRPr="008343C8">
        <w:rPr>
          <w:rFonts w:asciiTheme="minorHAnsi" w:hAnsiTheme="minorHAnsi" w:cstheme="minorHAnsi"/>
          <w:sz w:val="22"/>
          <w:szCs w:val="22"/>
        </w:rPr>
        <w:t>Isaiah 40:27-31, 46:3-4</w:t>
      </w:r>
      <w:r w:rsidR="00FA5C49" w:rsidRPr="008343C8">
        <w:rPr>
          <w:rFonts w:asciiTheme="minorHAnsi" w:hAnsiTheme="minorHAnsi" w:cstheme="minorHAnsi"/>
          <w:sz w:val="22"/>
          <w:szCs w:val="22"/>
        </w:rPr>
        <w:t xml:space="preserve">. </w:t>
      </w:r>
      <w:bookmarkStart w:id="2" w:name="_Hlk504384539"/>
      <w:r w:rsidR="008343C8" w:rsidRPr="008343C8">
        <w:rPr>
          <w:rFonts w:asciiTheme="minorHAnsi" w:hAnsiTheme="minorHAnsi" w:cstheme="minorHAnsi"/>
          <w:sz w:val="22"/>
          <w:szCs w:val="22"/>
        </w:rPr>
        <w:t>Today’s readings likely came from a time when the Israelites were returning to their ruined land after decades in exile. Isaiah 40’s references to “stumbling” and “walking” ref</w:t>
      </w:r>
      <w:r w:rsidR="00FA512D">
        <w:rPr>
          <w:rFonts w:asciiTheme="minorHAnsi" w:hAnsiTheme="minorHAnsi" w:cstheme="minorHAnsi"/>
          <w:sz w:val="22"/>
          <w:szCs w:val="22"/>
        </w:rPr>
        <w:t xml:space="preserve">lect that </w:t>
      </w:r>
      <w:r w:rsidR="008343C8" w:rsidRPr="008343C8">
        <w:rPr>
          <w:rFonts w:asciiTheme="minorHAnsi" w:hAnsiTheme="minorHAnsi" w:cstheme="minorHAnsi"/>
          <w:sz w:val="22"/>
          <w:szCs w:val="22"/>
        </w:rPr>
        <w:t>the Israelites were weary. But these prophetic texts said God never forgets his own. Israel (and we) could always hope and trust in God, because God has pledged to support us all our lives—and our God never grows tired like we do.</w:t>
      </w:r>
    </w:p>
    <w:p w:rsidR="00FA512D" w:rsidRDefault="008343C8" w:rsidP="00682D59">
      <w:pPr>
        <w:pStyle w:val="NormalWeb"/>
        <w:numPr>
          <w:ilvl w:val="0"/>
          <w:numId w:val="1"/>
        </w:numPr>
        <w:spacing w:before="2" w:after="2"/>
        <w:ind w:left="-360"/>
        <w:rPr>
          <w:rFonts w:asciiTheme="minorHAnsi" w:hAnsiTheme="minorHAnsi" w:cstheme="minorHAnsi"/>
          <w:sz w:val="22"/>
          <w:szCs w:val="22"/>
        </w:rPr>
      </w:pPr>
      <w:r w:rsidRPr="00FA512D">
        <w:rPr>
          <w:rFonts w:asciiTheme="minorHAnsi" w:hAnsiTheme="minorHAnsi" w:cstheme="minorHAnsi"/>
          <w:sz w:val="22"/>
          <w:szCs w:val="22"/>
        </w:rPr>
        <w:t xml:space="preserve">Can you recall times when you have felt like the Israelites </w:t>
      </w:r>
      <w:r w:rsidR="00FA512D" w:rsidRPr="00FA512D">
        <w:rPr>
          <w:rFonts w:asciiTheme="minorHAnsi" w:hAnsiTheme="minorHAnsi" w:cstheme="minorHAnsi"/>
          <w:sz w:val="22"/>
          <w:szCs w:val="22"/>
        </w:rPr>
        <w:t>when Isaiah said,</w:t>
      </w:r>
      <w:r w:rsidRPr="00FA512D">
        <w:rPr>
          <w:rFonts w:asciiTheme="minorHAnsi" w:hAnsiTheme="minorHAnsi" w:cstheme="minorHAnsi"/>
          <w:sz w:val="22"/>
          <w:szCs w:val="22"/>
        </w:rPr>
        <w:t xml:space="preserve"> “God ignores my predicament”? Are there areas of your life that feel that way to you right now? In what ways can you reconnect with the Creator who “doesn’t grow tired or weary” of caring for you? What helps you trust God’s promise that “until you turn gray I will support you”? (Would you like to help God support older Christians?</w:t>
      </w:r>
      <w:r w:rsidR="00FA512D">
        <w:rPr>
          <w:rFonts w:asciiTheme="minorHAnsi" w:hAnsiTheme="minorHAnsi" w:cstheme="minorHAnsi"/>
          <w:sz w:val="22"/>
          <w:szCs w:val="22"/>
        </w:rPr>
        <w:t xml:space="preserve"> You can be in contact with Pastor Karen Wallace who leads our Caring Ministries, </w:t>
      </w:r>
      <w:hyperlink r:id="rId10" w:history="1">
        <w:r w:rsidR="00FA512D" w:rsidRPr="009D238A">
          <w:rPr>
            <w:rStyle w:val="Hyperlink"/>
            <w:rFonts w:asciiTheme="minorHAnsi" w:hAnsiTheme="minorHAnsi" w:cstheme="minorHAnsi"/>
            <w:sz w:val="22"/>
            <w:szCs w:val="22"/>
          </w:rPr>
          <w:t>karen@fumcdurango.org</w:t>
        </w:r>
      </w:hyperlink>
      <w:r w:rsidR="00FA512D">
        <w:rPr>
          <w:rFonts w:asciiTheme="minorHAnsi" w:hAnsiTheme="minorHAnsi" w:cstheme="minorHAnsi"/>
          <w:sz w:val="22"/>
          <w:szCs w:val="22"/>
        </w:rPr>
        <w:t xml:space="preserve">. </w:t>
      </w:r>
    </w:p>
    <w:p w:rsidR="008343C8" w:rsidRPr="00FA512D" w:rsidRDefault="008343C8" w:rsidP="00682D59">
      <w:pPr>
        <w:pStyle w:val="NormalWeb"/>
        <w:numPr>
          <w:ilvl w:val="0"/>
          <w:numId w:val="1"/>
        </w:numPr>
        <w:spacing w:before="2" w:after="2"/>
        <w:ind w:left="-360"/>
        <w:rPr>
          <w:rFonts w:asciiTheme="minorHAnsi" w:hAnsiTheme="minorHAnsi" w:cstheme="minorHAnsi"/>
          <w:sz w:val="22"/>
          <w:szCs w:val="22"/>
        </w:rPr>
      </w:pPr>
      <w:r w:rsidRPr="00FA512D">
        <w:rPr>
          <w:rFonts w:asciiTheme="minorHAnsi" w:hAnsiTheme="minorHAnsi" w:cstheme="minorHAnsi"/>
          <w:sz w:val="22"/>
          <w:szCs w:val="22"/>
        </w:rPr>
        <w:t xml:space="preserve">Isaiah wrote, “His understanding is beyond human reach” (40:28). Our need to control, our challenge with “letting go,” runs into our inability to control time. Even the best health and fitness programs cannot promise to fully halt the aging process. How can really trusting in a God who’s vastly wiser than you are renew your strength by setting you free from the need to try to control life’s uncontrollable realities? </w:t>
      </w:r>
    </w:p>
    <w:p w:rsidR="008343C8" w:rsidRPr="00FA512D" w:rsidRDefault="008343C8" w:rsidP="008343C8">
      <w:pPr>
        <w:pStyle w:val="NormalWeb"/>
        <w:spacing w:before="2" w:after="2"/>
        <w:ind w:left="-360" w:hanging="360"/>
        <w:rPr>
          <w:rFonts w:asciiTheme="minorHAnsi" w:hAnsiTheme="minorHAnsi" w:cstheme="minorHAnsi"/>
          <w:i/>
          <w:sz w:val="22"/>
          <w:szCs w:val="22"/>
        </w:rPr>
      </w:pPr>
      <w:r w:rsidRPr="00FA512D">
        <w:rPr>
          <w:rFonts w:asciiTheme="minorHAnsi" w:hAnsiTheme="minorHAnsi" w:cstheme="minorHAnsi"/>
          <w:b/>
          <w:i/>
          <w:sz w:val="22"/>
          <w:szCs w:val="22"/>
        </w:rPr>
        <w:t>Prayer</w:t>
      </w:r>
      <w:r w:rsidRPr="00FA512D">
        <w:rPr>
          <w:rFonts w:asciiTheme="minorHAnsi" w:hAnsiTheme="minorHAnsi" w:cstheme="minorHAnsi"/>
          <w:i/>
          <w:sz w:val="22"/>
          <w:szCs w:val="22"/>
        </w:rPr>
        <w:t>: Lord God, when I’m worn out, you are still full of eternal energy. As I age, you remain the same creative, caring God you’ve always been. Help me learn more and more to trust your timeless love. Amen.</w:t>
      </w:r>
    </w:p>
    <w:p w:rsidR="008343C8" w:rsidRDefault="008C3D3B" w:rsidP="00FA512D">
      <w:pPr>
        <w:pStyle w:val="NormalWeb"/>
        <w:spacing w:beforeLines="50" w:before="120" w:after="2"/>
        <w:ind w:left="-720"/>
        <w:rPr>
          <w:rFonts w:asciiTheme="minorHAnsi" w:hAnsiTheme="minorHAnsi" w:cstheme="minorHAnsi"/>
          <w:sz w:val="22"/>
          <w:szCs w:val="22"/>
        </w:rPr>
      </w:pPr>
      <w:r w:rsidRPr="00653A41">
        <w:rPr>
          <w:rFonts w:asciiTheme="minorHAnsi" w:hAnsiTheme="minorHAnsi" w:cstheme="minorHAnsi"/>
          <w:b/>
          <w:sz w:val="22"/>
          <w:u w:val="single"/>
        </w:rPr>
        <w:t xml:space="preserve">Tuesday, </w:t>
      </w:r>
      <w:r w:rsidR="00145A34">
        <w:rPr>
          <w:rFonts w:asciiTheme="minorHAnsi" w:hAnsiTheme="minorHAnsi" w:cstheme="minorHAnsi"/>
          <w:b/>
          <w:sz w:val="22"/>
          <w:u w:val="single"/>
        </w:rPr>
        <w:t xml:space="preserve">February </w:t>
      </w:r>
      <w:r w:rsidR="00BC0AA9">
        <w:rPr>
          <w:rFonts w:asciiTheme="minorHAnsi" w:hAnsiTheme="minorHAnsi" w:cstheme="minorHAnsi"/>
          <w:b/>
          <w:sz w:val="22"/>
          <w:u w:val="single"/>
        </w:rPr>
        <w:t>20</w:t>
      </w:r>
      <w:r w:rsidR="00AC6266" w:rsidRPr="00653A41">
        <w:rPr>
          <w:rFonts w:asciiTheme="minorHAnsi" w:hAnsiTheme="minorHAnsi" w:cstheme="minorHAnsi"/>
          <w:b/>
          <w:sz w:val="22"/>
        </w:rPr>
        <w:t xml:space="preserve"> </w:t>
      </w:r>
      <w:r w:rsidR="00FA5C49" w:rsidRPr="008343C8">
        <w:rPr>
          <w:rFonts w:asciiTheme="minorHAnsi" w:hAnsiTheme="minorHAnsi" w:cstheme="minorHAnsi"/>
          <w:sz w:val="22"/>
          <w:szCs w:val="22"/>
        </w:rPr>
        <w:t xml:space="preserve">– Read </w:t>
      </w:r>
      <w:r w:rsidR="008343C8" w:rsidRPr="008343C8">
        <w:rPr>
          <w:rFonts w:asciiTheme="minorHAnsi" w:hAnsiTheme="minorHAnsi" w:cstheme="minorHAnsi"/>
          <w:sz w:val="22"/>
          <w:szCs w:val="22"/>
        </w:rPr>
        <w:t>Psalm 71:17-19; 92:12-14</w:t>
      </w:r>
      <w:r w:rsidR="00FA5C49" w:rsidRPr="008343C8">
        <w:rPr>
          <w:rFonts w:asciiTheme="minorHAnsi" w:hAnsiTheme="minorHAnsi" w:cstheme="minorHAnsi"/>
          <w:sz w:val="22"/>
          <w:szCs w:val="22"/>
        </w:rPr>
        <w:t xml:space="preserve">. </w:t>
      </w:r>
      <w:bookmarkEnd w:id="2"/>
      <w:r w:rsidR="008343C8" w:rsidRPr="008343C8">
        <w:rPr>
          <w:rFonts w:asciiTheme="minorHAnsi" w:hAnsiTheme="minorHAnsi" w:cstheme="minorHAnsi"/>
          <w:sz w:val="22"/>
          <w:szCs w:val="22"/>
        </w:rPr>
        <w:t>We live in a culture that spends vast sums to hide signs of ag</w:t>
      </w:r>
      <w:r w:rsidR="00AB2E06">
        <w:rPr>
          <w:rFonts w:asciiTheme="minorHAnsi" w:hAnsiTheme="minorHAnsi" w:cstheme="minorHAnsi"/>
          <w:sz w:val="22"/>
          <w:szCs w:val="22"/>
        </w:rPr>
        <w:t>ing</w:t>
      </w:r>
      <w:r w:rsidR="008343C8" w:rsidRPr="008343C8">
        <w:rPr>
          <w:rFonts w:asciiTheme="minorHAnsi" w:hAnsiTheme="minorHAnsi" w:cstheme="minorHAnsi"/>
          <w:sz w:val="22"/>
          <w:szCs w:val="22"/>
        </w:rPr>
        <w:t xml:space="preserve"> and uses phrases like “out to pasture” to describe </w:t>
      </w:r>
      <w:r w:rsidR="00AB2E06">
        <w:rPr>
          <w:rFonts w:asciiTheme="minorHAnsi" w:hAnsiTheme="minorHAnsi" w:cstheme="minorHAnsi"/>
          <w:sz w:val="22"/>
          <w:szCs w:val="22"/>
        </w:rPr>
        <w:t>aging</w:t>
      </w:r>
      <w:r w:rsidR="008343C8" w:rsidRPr="008343C8">
        <w:rPr>
          <w:rFonts w:asciiTheme="minorHAnsi" w:hAnsiTheme="minorHAnsi" w:cstheme="minorHAnsi"/>
          <w:sz w:val="22"/>
          <w:szCs w:val="22"/>
        </w:rPr>
        <w:t xml:space="preserve">. </w:t>
      </w:r>
      <w:r w:rsidR="00BC145C">
        <w:rPr>
          <w:rFonts w:asciiTheme="minorHAnsi" w:hAnsiTheme="minorHAnsi" w:cstheme="minorHAnsi"/>
          <w:sz w:val="22"/>
          <w:szCs w:val="22"/>
        </w:rPr>
        <w:t xml:space="preserve">In </w:t>
      </w:r>
      <w:r w:rsidR="008343C8" w:rsidRPr="008343C8">
        <w:rPr>
          <w:rFonts w:asciiTheme="minorHAnsi" w:hAnsiTheme="minorHAnsi" w:cstheme="minorHAnsi"/>
          <w:sz w:val="22"/>
          <w:szCs w:val="22"/>
        </w:rPr>
        <w:t xml:space="preserve">Psalm 71:18 </w:t>
      </w:r>
      <w:r w:rsidR="00BC145C">
        <w:rPr>
          <w:rFonts w:asciiTheme="minorHAnsi" w:hAnsiTheme="minorHAnsi" w:cstheme="minorHAnsi"/>
          <w:sz w:val="22"/>
          <w:szCs w:val="22"/>
        </w:rPr>
        <w:t xml:space="preserve">we see that before </w:t>
      </w:r>
      <w:r w:rsidR="008343C8" w:rsidRPr="008343C8">
        <w:rPr>
          <w:rFonts w:asciiTheme="minorHAnsi" w:hAnsiTheme="minorHAnsi" w:cstheme="minorHAnsi"/>
          <w:sz w:val="22"/>
          <w:szCs w:val="22"/>
        </w:rPr>
        <w:t xml:space="preserve">today’s hair coloring or anti-wrinkle creams, people could fear that God would abandon us as we grow older. </w:t>
      </w:r>
      <w:r w:rsidR="00BC145C">
        <w:rPr>
          <w:rFonts w:asciiTheme="minorHAnsi" w:hAnsiTheme="minorHAnsi" w:cstheme="minorHAnsi"/>
          <w:sz w:val="22"/>
          <w:szCs w:val="22"/>
        </w:rPr>
        <w:t>T</w:t>
      </w:r>
      <w:r w:rsidR="008343C8" w:rsidRPr="008343C8">
        <w:rPr>
          <w:rFonts w:asciiTheme="minorHAnsi" w:hAnsiTheme="minorHAnsi" w:cstheme="minorHAnsi"/>
          <w:sz w:val="22"/>
          <w:szCs w:val="22"/>
        </w:rPr>
        <w:t>he psalmist said</w:t>
      </w:r>
      <w:r w:rsidR="00BC145C">
        <w:rPr>
          <w:rFonts w:asciiTheme="minorHAnsi" w:hAnsiTheme="minorHAnsi" w:cstheme="minorHAnsi"/>
          <w:sz w:val="22"/>
          <w:szCs w:val="22"/>
        </w:rPr>
        <w:t xml:space="preserve"> </w:t>
      </w:r>
      <w:r w:rsidR="008343C8" w:rsidRPr="008343C8">
        <w:rPr>
          <w:rFonts w:asciiTheme="minorHAnsi" w:hAnsiTheme="minorHAnsi" w:cstheme="minorHAnsi"/>
          <w:sz w:val="22"/>
          <w:szCs w:val="22"/>
        </w:rPr>
        <w:t>God doesn’t despise age. God calls us to serve at all ages, and always welcomes our willing hearts</w:t>
      </w:r>
      <w:r w:rsidR="00BC145C">
        <w:rPr>
          <w:rFonts w:asciiTheme="minorHAnsi" w:hAnsiTheme="minorHAnsi" w:cstheme="minorHAnsi"/>
          <w:sz w:val="22"/>
          <w:szCs w:val="22"/>
        </w:rPr>
        <w:t>.</w:t>
      </w:r>
    </w:p>
    <w:p w:rsidR="008343C8" w:rsidRDefault="008343C8" w:rsidP="00613A71">
      <w:pPr>
        <w:pStyle w:val="NormalWeb"/>
        <w:numPr>
          <w:ilvl w:val="0"/>
          <w:numId w:val="2"/>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 xml:space="preserve">Whether you’re 16 or 86, to what extent can you say, “You’ve taught me since my youth, God, and I’m still proclaiming your wondrous deeds!”? What people, from younger siblings or neighbors to grandchildren (or even great-grandchildren), do you have a chance to influence by your example and verbal sharing? Whatever your age, join the psalmist in resolving, “Lord, I will help others remember nothing but your righteous deeds.” </w:t>
      </w:r>
    </w:p>
    <w:p w:rsidR="008343C8" w:rsidRPr="008343C8" w:rsidRDefault="008343C8" w:rsidP="00613A71">
      <w:pPr>
        <w:pStyle w:val="NormalWeb"/>
        <w:numPr>
          <w:ilvl w:val="0"/>
          <w:numId w:val="2"/>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In what ways have our culture’s constant messages about growing older influenced your spending and behavior? In what ways, even subtly, do signs of age lead you to think less of yourself or other people? Do today’s readings challenge any of your attitudes or actions? What is one way you want to revise your thinking about older people in the light of these Bible texts?</w:t>
      </w:r>
    </w:p>
    <w:p w:rsidR="008343C8" w:rsidRPr="008343C8" w:rsidRDefault="008343C8" w:rsidP="008343C8">
      <w:pPr>
        <w:pStyle w:val="NormalWeb"/>
        <w:spacing w:before="2" w:after="2"/>
        <w:ind w:left="-360" w:hanging="360"/>
        <w:rPr>
          <w:rFonts w:asciiTheme="minorHAnsi" w:hAnsiTheme="minorHAnsi" w:cstheme="minorHAnsi"/>
          <w:i/>
          <w:sz w:val="22"/>
          <w:szCs w:val="22"/>
        </w:rPr>
      </w:pPr>
      <w:r w:rsidRPr="008343C8">
        <w:rPr>
          <w:rFonts w:asciiTheme="minorHAnsi" w:hAnsiTheme="minorHAnsi" w:cstheme="minorHAnsi"/>
          <w:b/>
          <w:sz w:val="22"/>
          <w:szCs w:val="22"/>
        </w:rPr>
        <w:t xml:space="preserve"> </w:t>
      </w:r>
      <w:r w:rsidRPr="008343C8">
        <w:rPr>
          <w:rFonts w:asciiTheme="minorHAnsi" w:hAnsiTheme="minorHAnsi" w:cstheme="minorHAnsi"/>
          <w:b/>
          <w:i/>
          <w:sz w:val="22"/>
          <w:szCs w:val="22"/>
        </w:rPr>
        <w:t>Prayer</w:t>
      </w:r>
      <w:r w:rsidRPr="008343C8">
        <w:rPr>
          <w:rFonts w:asciiTheme="minorHAnsi" w:hAnsiTheme="minorHAnsi" w:cstheme="minorHAnsi"/>
          <w:i/>
          <w:sz w:val="22"/>
          <w:szCs w:val="22"/>
        </w:rPr>
        <w:t>: O God, I’m so used to hearing (and saying) things like “too old” or “too green” that it’s a joy to see that the Scriptures, and you, show no age bias. Free me from those biases, too. Amen.</w:t>
      </w:r>
    </w:p>
    <w:p w:rsidR="008343C8" w:rsidRDefault="008C3D3B" w:rsidP="00BC145C">
      <w:pPr>
        <w:pStyle w:val="NormalWeb"/>
        <w:spacing w:beforeLines="50" w:before="120" w:after="2"/>
        <w:ind w:left="-720"/>
        <w:rPr>
          <w:rFonts w:asciiTheme="minorHAnsi" w:hAnsiTheme="minorHAnsi" w:cstheme="minorHAnsi"/>
          <w:sz w:val="22"/>
          <w:szCs w:val="22"/>
        </w:rPr>
      </w:pPr>
      <w:r w:rsidRPr="00653A41">
        <w:rPr>
          <w:rFonts w:asciiTheme="minorHAnsi" w:hAnsiTheme="minorHAnsi" w:cstheme="minorHAnsi"/>
          <w:b/>
          <w:sz w:val="22"/>
          <w:u w:val="single"/>
        </w:rPr>
        <w:lastRenderedPageBreak/>
        <w:t xml:space="preserve">Wednesday, </w:t>
      </w:r>
      <w:r w:rsidR="00145A34">
        <w:rPr>
          <w:rFonts w:asciiTheme="minorHAnsi" w:hAnsiTheme="minorHAnsi" w:cstheme="minorHAnsi"/>
          <w:b/>
          <w:sz w:val="22"/>
          <w:u w:val="single"/>
        </w:rPr>
        <w:t xml:space="preserve">February </w:t>
      </w:r>
      <w:r w:rsidR="0056762A">
        <w:rPr>
          <w:rFonts w:asciiTheme="minorHAnsi" w:hAnsiTheme="minorHAnsi" w:cstheme="minorHAnsi"/>
          <w:b/>
          <w:sz w:val="22"/>
          <w:u w:val="single"/>
        </w:rPr>
        <w:t>21</w:t>
      </w:r>
      <w:r w:rsidR="005F33E2" w:rsidRPr="0056762A">
        <w:rPr>
          <w:rFonts w:asciiTheme="minorHAnsi" w:hAnsiTheme="minorHAnsi" w:cstheme="minorHAnsi"/>
          <w:b/>
          <w:sz w:val="22"/>
        </w:rPr>
        <w:t xml:space="preserve"> </w:t>
      </w:r>
      <w:r w:rsidR="00EF119E" w:rsidRPr="008343C8">
        <w:rPr>
          <w:rFonts w:asciiTheme="minorHAnsi" w:hAnsiTheme="minorHAnsi" w:cstheme="minorHAnsi"/>
          <w:sz w:val="22"/>
          <w:szCs w:val="22"/>
        </w:rPr>
        <w:t>–</w:t>
      </w:r>
      <w:r w:rsidR="00A02551" w:rsidRPr="008343C8">
        <w:rPr>
          <w:rFonts w:asciiTheme="minorHAnsi" w:hAnsiTheme="minorHAnsi" w:cstheme="minorHAnsi"/>
          <w:sz w:val="22"/>
          <w:szCs w:val="22"/>
        </w:rPr>
        <w:t xml:space="preserve"> </w:t>
      </w:r>
      <w:r w:rsidRPr="008343C8">
        <w:rPr>
          <w:rFonts w:asciiTheme="minorHAnsi" w:hAnsiTheme="minorHAnsi" w:cstheme="minorHAnsi"/>
          <w:sz w:val="22"/>
          <w:szCs w:val="22"/>
        </w:rPr>
        <w:t xml:space="preserve">Read </w:t>
      </w:r>
      <w:r w:rsidR="008343C8" w:rsidRPr="008343C8">
        <w:rPr>
          <w:rFonts w:asciiTheme="minorHAnsi" w:hAnsiTheme="minorHAnsi" w:cstheme="minorHAnsi"/>
          <w:sz w:val="22"/>
          <w:szCs w:val="22"/>
        </w:rPr>
        <w:t>Luke 2:25-38</w:t>
      </w:r>
      <w:r w:rsidR="00653A41" w:rsidRPr="008343C8">
        <w:rPr>
          <w:rFonts w:asciiTheme="minorHAnsi" w:hAnsiTheme="minorHAnsi" w:cstheme="minorHAnsi"/>
          <w:sz w:val="22"/>
          <w:szCs w:val="22"/>
        </w:rPr>
        <w:t>.</w:t>
      </w:r>
      <w:r w:rsidR="00722C9B" w:rsidRPr="008343C8">
        <w:rPr>
          <w:rFonts w:asciiTheme="minorHAnsi" w:hAnsiTheme="minorHAnsi" w:cstheme="minorHAnsi"/>
          <w:sz w:val="22"/>
          <w:szCs w:val="22"/>
        </w:rPr>
        <w:t xml:space="preserve"> </w:t>
      </w:r>
      <w:r w:rsidR="00BC145C">
        <w:rPr>
          <w:rFonts w:asciiTheme="minorHAnsi" w:hAnsiTheme="minorHAnsi" w:cstheme="minorHAnsi"/>
          <w:sz w:val="22"/>
          <w:szCs w:val="22"/>
        </w:rPr>
        <w:t>T</w:t>
      </w:r>
      <w:r w:rsidR="008343C8" w:rsidRPr="008343C8">
        <w:rPr>
          <w:rFonts w:asciiTheme="minorHAnsi" w:hAnsiTheme="minorHAnsi" w:cstheme="minorHAnsi"/>
          <w:sz w:val="22"/>
          <w:szCs w:val="22"/>
        </w:rPr>
        <w:t xml:space="preserve">his </w:t>
      </w:r>
      <w:r w:rsidR="00BC145C">
        <w:rPr>
          <w:rFonts w:asciiTheme="minorHAnsi" w:hAnsiTheme="minorHAnsi" w:cstheme="minorHAnsi"/>
          <w:sz w:val="22"/>
          <w:szCs w:val="22"/>
        </w:rPr>
        <w:t xml:space="preserve">story of baby Jesus </w:t>
      </w:r>
      <w:r w:rsidR="008343C8" w:rsidRPr="008343C8">
        <w:rPr>
          <w:rFonts w:asciiTheme="minorHAnsi" w:hAnsiTheme="minorHAnsi" w:cstheme="minorHAnsi"/>
          <w:sz w:val="22"/>
          <w:szCs w:val="22"/>
        </w:rPr>
        <w:t>carrie</w:t>
      </w:r>
      <w:r w:rsidR="00BC145C">
        <w:rPr>
          <w:rFonts w:asciiTheme="minorHAnsi" w:hAnsiTheme="minorHAnsi" w:cstheme="minorHAnsi"/>
          <w:sz w:val="22"/>
          <w:szCs w:val="22"/>
        </w:rPr>
        <w:t>s</w:t>
      </w:r>
      <w:r w:rsidR="008343C8" w:rsidRPr="008343C8">
        <w:rPr>
          <w:rFonts w:asciiTheme="minorHAnsi" w:hAnsiTheme="minorHAnsi" w:cstheme="minorHAnsi"/>
          <w:sz w:val="22"/>
          <w:szCs w:val="22"/>
        </w:rPr>
        <w:t xml:space="preserve"> a generational message. Here were Mary (probably in her early teens) and Joseph, bringing an infant to the Temple to dedicate to God</w:t>
      </w:r>
      <w:r w:rsidR="00BC145C">
        <w:rPr>
          <w:rFonts w:asciiTheme="minorHAnsi" w:hAnsiTheme="minorHAnsi" w:cstheme="minorHAnsi"/>
          <w:sz w:val="22"/>
          <w:szCs w:val="22"/>
        </w:rPr>
        <w:t>, and w</w:t>
      </w:r>
      <w:r w:rsidR="008343C8" w:rsidRPr="008343C8">
        <w:rPr>
          <w:rFonts w:asciiTheme="minorHAnsi" w:hAnsiTheme="minorHAnsi" w:cstheme="minorHAnsi"/>
          <w:sz w:val="22"/>
          <w:szCs w:val="22"/>
        </w:rPr>
        <w:t>ho greet</w:t>
      </w:r>
      <w:r w:rsidR="00BC145C">
        <w:rPr>
          <w:rFonts w:asciiTheme="minorHAnsi" w:hAnsiTheme="minorHAnsi" w:cstheme="minorHAnsi"/>
          <w:sz w:val="22"/>
          <w:szCs w:val="22"/>
        </w:rPr>
        <w:t>s</w:t>
      </w:r>
      <w:r w:rsidR="008343C8" w:rsidRPr="008343C8">
        <w:rPr>
          <w:rFonts w:asciiTheme="minorHAnsi" w:hAnsiTheme="minorHAnsi" w:cstheme="minorHAnsi"/>
          <w:sz w:val="22"/>
          <w:szCs w:val="22"/>
        </w:rPr>
        <w:t xml:space="preserve"> them? Simeon, so old that as soon as he’d seen Jesus he said to God, “Now let your servant go in peace.” Anna</w:t>
      </w:r>
      <w:r w:rsidR="00BC145C">
        <w:rPr>
          <w:rFonts w:asciiTheme="minorHAnsi" w:hAnsiTheme="minorHAnsi" w:cstheme="minorHAnsi"/>
          <w:sz w:val="22"/>
          <w:szCs w:val="22"/>
        </w:rPr>
        <w:t xml:space="preserve"> is</w:t>
      </w:r>
      <w:r w:rsidR="008343C8" w:rsidRPr="008343C8">
        <w:rPr>
          <w:rFonts w:asciiTheme="minorHAnsi" w:hAnsiTheme="minorHAnsi" w:cstheme="minorHAnsi"/>
          <w:sz w:val="22"/>
          <w:szCs w:val="22"/>
        </w:rPr>
        <w:t xml:space="preserve"> an 84-year-old widow. The young couple didn’t brush the elderly off as out-of-date annoyances, nor did Simeon and Anna scorn the young parents as clearly too young to parent the Messiah. </w:t>
      </w:r>
    </w:p>
    <w:p w:rsidR="008343C8" w:rsidRDefault="008343C8" w:rsidP="00613A71">
      <w:pPr>
        <w:pStyle w:val="NormalWeb"/>
        <w:numPr>
          <w:ilvl w:val="0"/>
          <w:numId w:val="3"/>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 xml:space="preserve">Simeon hadn’t let himself become a “cranky old man.” Luke said he “eagerly anticipated the restoration of Israel,” even though the mighty Roman army firmly controlled Judea, and Israel’s religious leaders often quarreled and were at times corrupt. How can you nurture a hopeful sense of “eager anticipation” about what God is doing today, through people of many ages and styles? </w:t>
      </w:r>
    </w:p>
    <w:p w:rsidR="008343C8" w:rsidRPr="008343C8" w:rsidRDefault="008343C8" w:rsidP="00613A71">
      <w:pPr>
        <w:pStyle w:val="NormalWeb"/>
        <w:numPr>
          <w:ilvl w:val="0"/>
          <w:numId w:val="3"/>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 xml:space="preserve">We don’t know exactly, but Anna had probably been constantly in the temple for sixty or more years. It might seem a stretch to “worship night and day” (verse 37). How can your time spent worshipping God, praying and studying the Bible shape what you do with the rest of your time? How can you let your worship fill you with the same confidence and eager anticipation that it gave Simeon and Anna? </w:t>
      </w:r>
    </w:p>
    <w:p w:rsidR="008343C8" w:rsidRPr="008343C8" w:rsidRDefault="008343C8" w:rsidP="008343C8">
      <w:pPr>
        <w:pStyle w:val="NormalWeb"/>
        <w:spacing w:before="2" w:after="2"/>
        <w:ind w:left="-360" w:hanging="360"/>
        <w:rPr>
          <w:rFonts w:asciiTheme="minorHAnsi" w:hAnsiTheme="minorHAnsi" w:cstheme="minorHAnsi"/>
          <w:i/>
          <w:sz w:val="22"/>
          <w:szCs w:val="22"/>
        </w:rPr>
      </w:pPr>
      <w:r w:rsidRPr="008343C8">
        <w:rPr>
          <w:rFonts w:asciiTheme="minorHAnsi" w:hAnsiTheme="minorHAnsi" w:cstheme="minorHAnsi"/>
          <w:b/>
          <w:i/>
          <w:sz w:val="22"/>
          <w:szCs w:val="22"/>
        </w:rPr>
        <w:t>Prayer:</w:t>
      </w:r>
      <w:r w:rsidRPr="008343C8">
        <w:rPr>
          <w:rFonts w:asciiTheme="minorHAnsi" w:hAnsiTheme="minorHAnsi" w:cstheme="minorHAnsi"/>
          <w:i/>
          <w:sz w:val="22"/>
          <w:szCs w:val="22"/>
        </w:rPr>
        <w:t xml:space="preserve"> O God, one of your names in the Bible was “Ancient of Days.” I’m thankful you are the Lord of all my days, from birth through old age. Keep me aware of your presence with me. Amen.</w:t>
      </w:r>
    </w:p>
    <w:p w:rsidR="008343C8" w:rsidRDefault="008C3D3B" w:rsidP="00BC145C">
      <w:pPr>
        <w:pStyle w:val="NormalWeb"/>
        <w:spacing w:beforeLines="50" w:before="120" w:after="2"/>
        <w:ind w:left="-720"/>
        <w:rPr>
          <w:rFonts w:asciiTheme="minorHAnsi" w:hAnsiTheme="minorHAnsi" w:cstheme="minorHAnsi"/>
          <w:sz w:val="22"/>
          <w:szCs w:val="22"/>
        </w:rPr>
      </w:pPr>
      <w:r w:rsidRPr="00722C9B">
        <w:rPr>
          <w:rFonts w:asciiTheme="minorHAnsi" w:hAnsiTheme="minorHAnsi" w:cstheme="minorHAnsi"/>
          <w:b/>
          <w:sz w:val="22"/>
          <w:u w:val="single"/>
        </w:rPr>
        <w:t xml:space="preserve">Thursday, </w:t>
      </w:r>
      <w:r w:rsidR="00B24B09" w:rsidRPr="00722C9B">
        <w:rPr>
          <w:rFonts w:asciiTheme="minorHAnsi" w:hAnsiTheme="minorHAnsi" w:cstheme="minorHAnsi"/>
          <w:b/>
          <w:sz w:val="22"/>
          <w:u w:val="single"/>
        </w:rPr>
        <w:t xml:space="preserve">February </w:t>
      </w:r>
      <w:r w:rsidR="0056762A">
        <w:rPr>
          <w:rFonts w:asciiTheme="minorHAnsi" w:hAnsiTheme="minorHAnsi" w:cstheme="minorHAnsi"/>
          <w:b/>
          <w:sz w:val="22"/>
          <w:u w:val="single"/>
        </w:rPr>
        <w:t>22</w:t>
      </w:r>
      <w:r w:rsidR="002E4391" w:rsidRPr="009034F6">
        <w:rPr>
          <w:rFonts w:asciiTheme="minorHAnsi" w:hAnsiTheme="minorHAnsi" w:cstheme="minorHAnsi"/>
          <w:b/>
          <w:sz w:val="22"/>
        </w:rPr>
        <w:t xml:space="preserve"> </w:t>
      </w:r>
      <w:r w:rsidR="00595701" w:rsidRPr="00722C9B">
        <w:rPr>
          <w:rFonts w:asciiTheme="minorHAnsi" w:hAnsiTheme="minorHAnsi" w:cstheme="minorHAnsi"/>
          <w:sz w:val="22"/>
        </w:rPr>
        <w:t>–</w:t>
      </w:r>
      <w:r w:rsidR="00A02551" w:rsidRPr="00722C9B">
        <w:rPr>
          <w:rFonts w:asciiTheme="minorHAnsi" w:hAnsiTheme="minorHAnsi" w:cstheme="minorHAnsi"/>
          <w:sz w:val="22"/>
        </w:rPr>
        <w:t xml:space="preserve"> </w:t>
      </w:r>
      <w:r w:rsidR="00786B07" w:rsidRPr="008343C8">
        <w:rPr>
          <w:rFonts w:asciiTheme="minorHAnsi" w:hAnsiTheme="minorHAnsi" w:cstheme="minorHAnsi"/>
          <w:sz w:val="22"/>
          <w:szCs w:val="22"/>
        </w:rPr>
        <w:t xml:space="preserve">Read </w:t>
      </w:r>
      <w:r w:rsidR="008343C8" w:rsidRPr="008343C8">
        <w:rPr>
          <w:rFonts w:asciiTheme="minorHAnsi" w:hAnsiTheme="minorHAnsi" w:cstheme="minorHAnsi"/>
          <w:sz w:val="22"/>
          <w:szCs w:val="22"/>
        </w:rPr>
        <w:t>2 Corinthians 4:6-10, 16-18</w:t>
      </w:r>
      <w:r w:rsidR="00595701" w:rsidRPr="008343C8">
        <w:rPr>
          <w:rFonts w:asciiTheme="minorHAnsi" w:hAnsiTheme="minorHAnsi" w:cstheme="minorHAnsi"/>
          <w:sz w:val="22"/>
          <w:szCs w:val="22"/>
        </w:rPr>
        <w:t>.</w:t>
      </w:r>
      <w:r w:rsidR="00595701" w:rsidRPr="008343C8">
        <w:rPr>
          <w:rFonts w:asciiTheme="minorHAnsi" w:hAnsiTheme="minorHAnsi" w:cstheme="minorHAnsi"/>
          <w:color w:val="FF0000"/>
          <w:sz w:val="22"/>
          <w:szCs w:val="22"/>
        </w:rPr>
        <w:t xml:space="preserve"> </w:t>
      </w:r>
      <w:r w:rsidR="008343C8" w:rsidRPr="008343C8">
        <w:rPr>
          <w:rFonts w:asciiTheme="minorHAnsi" w:hAnsiTheme="minorHAnsi" w:cstheme="minorHAnsi"/>
          <w:sz w:val="22"/>
          <w:szCs w:val="22"/>
        </w:rPr>
        <w:t>The apostle Paul wrote 2 Corinthians after a painful time, when many Christians in Corinth, biased by a set of false teachers, had turned against him. Later in the letter, he cataloged the many challenges he had faced in carrying out God’s mission</w:t>
      </w:r>
      <w:r w:rsidR="00BC145C">
        <w:rPr>
          <w:rFonts w:asciiTheme="minorHAnsi" w:hAnsiTheme="minorHAnsi" w:cstheme="minorHAnsi"/>
          <w:sz w:val="22"/>
          <w:szCs w:val="22"/>
        </w:rPr>
        <w:t xml:space="preserve">. </w:t>
      </w:r>
      <w:r w:rsidR="008343C8" w:rsidRPr="008343C8">
        <w:rPr>
          <w:rFonts w:asciiTheme="minorHAnsi" w:hAnsiTheme="minorHAnsi" w:cstheme="minorHAnsi"/>
          <w:sz w:val="22"/>
          <w:szCs w:val="22"/>
        </w:rPr>
        <w:t xml:space="preserve">Yet Paul did not let any of that destroy him. In verse 10, he tied his struggles to Jesus’ death, which seemed the worst defeat of all and yet became a victory when he rose from the dead three days later. </w:t>
      </w:r>
    </w:p>
    <w:p w:rsidR="008343C8" w:rsidRDefault="008343C8" w:rsidP="00613A71">
      <w:pPr>
        <w:pStyle w:val="NormalWeb"/>
        <w:numPr>
          <w:ilvl w:val="0"/>
          <w:numId w:val="4"/>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When did you last feel confused, harassed or knocked down? What resources helped you avoid being crushed</w:t>
      </w:r>
      <w:r w:rsidR="00BC145C">
        <w:rPr>
          <w:rFonts w:asciiTheme="minorHAnsi" w:hAnsiTheme="minorHAnsi" w:cstheme="minorHAnsi"/>
          <w:sz w:val="22"/>
          <w:szCs w:val="22"/>
        </w:rPr>
        <w:t xml:space="preserve"> or</w:t>
      </w:r>
      <w:r w:rsidRPr="008343C8">
        <w:rPr>
          <w:rFonts w:asciiTheme="minorHAnsi" w:hAnsiTheme="minorHAnsi" w:cstheme="minorHAnsi"/>
          <w:sz w:val="22"/>
          <w:szCs w:val="22"/>
        </w:rPr>
        <w:t xml:space="preserve"> depressed? Have you ever seen, in yourself or anyone you know, the truth</w:t>
      </w:r>
      <w:r w:rsidR="00BC145C">
        <w:rPr>
          <w:rFonts w:asciiTheme="minorHAnsi" w:hAnsiTheme="minorHAnsi" w:cstheme="minorHAnsi"/>
          <w:sz w:val="22"/>
          <w:szCs w:val="22"/>
        </w:rPr>
        <w:t xml:space="preserve">, </w:t>
      </w:r>
      <w:r w:rsidRPr="008343C8">
        <w:rPr>
          <w:rFonts w:asciiTheme="minorHAnsi" w:hAnsiTheme="minorHAnsi" w:cstheme="minorHAnsi"/>
          <w:sz w:val="22"/>
          <w:szCs w:val="22"/>
        </w:rPr>
        <w:t xml:space="preserve">“even if our bodies are breaking down on the outside, the person that we are on the inside is being renewed every day”? </w:t>
      </w:r>
    </w:p>
    <w:p w:rsidR="008343C8" w:rsidRPr="008343C8" w:rsidRDefault="008343C8" w:rsidP="00613A71">
      <w:pPr>
        <w:pStyle w:val="NormalWeb"/>
        <w:numPr>
          <w:ilvl w:val="0"/>
          <w:numId w:val="4"/>
        </w:numPr>
        <w:spacing w:before="2" w:after="2"/>
        <w:ind w:left="-360"/>
        <w:rPr>
          <w:rFonts w:asciiTheme="minorHAnsi" w:hAnsiTheme="minorHAnsi" w:cstheme="minorHAnsi"/>
          <w:sz w:val="22"/>
          <w:szCs w:val="22"/>
        </w:rPr>
      </w:pPr>
      <w:r w:rsidRPr="008343C8">
        <w:rPr>
          <w:rFonts w:asciiTheme="minorHAnsi" w:hAnsiTheme="minorHAnsi" w:cstheme="minorHAnsi"/>
          <w:sz w:val="22"/>
          <w:szCs w:val="22"/>
        </w:rPr>
        <w:t>We often tend to feel shame about the realities of illness or aging. We see them as a sign of weakness or failure. Paul faced those realities</w:t>
      </w:r>
      <w:r w:rsidR="00BC145C">
        <w:rPr>
          <w:rFonts w:asciiTheme="minorHAnsi" w:hAnsiTheme="minorHAnsi" w:cstheme="minorHAnsi"/>
          <w:sz w:val="22"/>
          <w:szCs w:val="22"/>
        </w:rPr>
        <w:t xml:space="preserve"> and</w:t>
      </w:r>
      <w:r w:rsidRPr="008343C8">
        <w:rPr>
          <w:rFonts w:asciiTheme="minorHAnsi" w:hAnsiTheme="minorHAnsi" w:cstheme="minorHAnsi"/>
          <w:sz w:val="22"/>
          <w:szCs w:val="22"/>
        </w:rPr>
        <w:t xml:space="preserve"> saw them differently. Are there disciplines (</w:t>
      </w:r>
      <w:r w:rsidR="00BC145C">
        <w:rPr>
          <w:rFonts w:asciiTheme="minorHAnsi" w:hAnsiTheme="minorHAnsi" w:cstheme="minorHAnsi"/>
          <w:sz w:val="22"/>
          <w:szCs w:val="22"/>
        </w:rPr>
        <w:t>such as Bible reading</w:t>
      </w:r>
      <w:r w:rsidRPr="008343C8">
        <w:rPr>
          <w:rFonts w:asciiTheme="minorHAnsi" w:hAnsiTheme="minorHAnsi" w:cstheme="minorHAnsi"/>
          <w:sz w:val="22"/>
          <w:szCs w:val="22"/>
        </w:rPr>
        <w:t xml:space="preserve">, meditation, prayer) that help you access God’s strength to keep your inner self moving toward victory even when your outer self is breaking down? How has the Bible’s teaching that our eternal life starts now shaped your view of your limitations? </w:t>
      </w:r>
    </w:p>
    <w:p w:rsidR="008343C8" w:rsidRPr="008343C8" w:rsidRDefault="008343C8" w:rsidP="008343C8">
      <w:pPr>
        <w:pStyle w:val="NormalWeb"/>
        <w:spacing w:before="2" w:after="2"/>
        <w:ind w:left="-360" w:hanging="360"/>
        <w:rPr>
          <w:rFonts w:asciiTheme="minorHAnsi" w:hAnsiTheme="minorHAnsi" w:cstheme="minorHAnsi"/>
          <w:i/>
          <w:sz w:val="22"/>
          <w:szCs w:val="22"/>
        </w:rPr>
      </w:pPr>
      <w:r w:rsidRPr="008343C8">
        <w:rPr>
          <w:rFonts w:asciiTheme="minorHAnsi" w:hAnsiTheme="minorHAnsi" w:cstheme="minorHAnsi"/>
          <w:b/>
          <w:i/>
          <w:sz w:val="22"/>
          <w:szCs w:val="22"/>
        </w:rPr>
        <w:t>Prayer</w:t>
      </w:r>
      <w:r w:rsidRPr="008343C8">
        <w:rPr>
          <w:rFonts w:asciiTheme="minorHAnsi" w:hAnsiTheme="minorHAnsi" w:cstheme="minorHAnsi"/>
          <w:i/>
          <w:sz w:val="22"/>
          <w:szCs w:val="22"/>
        </w:rPr>
        <w:t>: Lord Jesus, on the days when life feels dark, when nothing seems to go right, help me not to be crushed or destroyed. Remind me always that “the worst thing is never the last thing.” Amen.</w:t>
      </w:r>
    </w:p>
    <w:p w:rsidR="00613A71" w:rsidRDefault="008C3D3B" w:rsidP="00BC145C">
      <w:pPr>
        <w:pStyle w:val="NormalWeb"/>
        <w:spacing w:beforeLines="50" w:before="120" w:after="2"/>
        <w:ind w:left="-720"/>
        <w:rPr>
          <w:rFonts w:asciiTheme="minorHAnsi" w:hAnsiTheme="minorHAnsi" w:cstheme="minorHAnsi"/>
          <w:sz w:val="22"/>
          <w:szCs w:val="22"/>
        </w:rPr>
      </w:pPr>
      <w:r w:rsidRPr="00DB4795">
        <w:rPr>
          <w:rFonts w:asciiTheme="minorHAnsi" w:hAnsiTheme="minorHAnsi" w:cstheme="minorHAnsi"/>
          <w:b/>
          <w:sz w:val="22"/>
          <w:u w:val="single"/>
        </w:rPr>
        <w:t xml:space="preserve">Friday, </w:t>
      </w:r>
      <w:r w:rsidR="00B24B09" w:rsidRPr="00DB4795">
        <w:rPr>
          <w:rFonts w:asciiTheme="minorHAnsi" w:hAnsiTheme="minorHAnsi" w:cstheme="minorHAnsi"/>
          <w:b/>
          <w:sz w:val="22"/>
          <w:u w:val="single"/>
        </w:rPr>
        <w:t xml:space="preserve">February </w:t>
      </w:r>
      <w:r w:rsidR="0056762A">
        <w:rPr>
          <w:rFonts w:asciiTheme="minorHAnsi" w:hAnsiTheme="minorHAnsi" w:cstheme="minorHAnsi"/>
          <w:b/>
          <w:sz w:val="22"/>
          <w:u w:val="single"/>
        </w:rPr>
        <w:t>23</w:t>
      </w:r>
      <w:r w:rsidR="002E4391" w:rsidRPr="009034F6">
        <w:rPr>
          <w:rFonts w:asciiTheme="minorHAnsi" w:hAnsiTheme="minorHAnsi" w:cstheme="minorHAnsi"/>
          <w:b/>
          <w:sz w:val="22"/>
        </w:rPr>
        <w:t xml:space="preserve"> </w:t>
      </w:r>
      <w:r w:rsidR="00AE0FCC" w:rsidRPr="00DB4795">
        <w:rPr>
          <w:rFonts w:asciiTheme="minorHAnsi" w:hAnsiTheme="minorHAnsi" w:cstheme="minorHAnsi"/>
          <w:sz w:val="22"/>
        </w:rPr>
        <w:t>–</w:t>
      </w:r>
      <w:r w:rsidR="00A02551" w:rsidRPr="00DB4795">
        <w:rPr>
          <w:rFonts w:asciiTheme="minorHAnsi" w:hAnsiTheme="minorHAnsi" w:cstheme="minorHAnsi"/>
          <w:sz w:val="22"/>
        </w:rPr>
        <w:t xml:space="preserve"> </w:t>
      </w:r>
      <w:r w:rsidR="00AE0FCC" w:rsidRPr="005F058C">
        <w:rPr>
          <w:rFonts w:asciiTheme="minorHAnsi" w:hAnsiTheme="minorHAnsi" w:cstheme="minorHAnsi"/>
          <w:sz w:val="22"/>
          <w:szCs w:val="22"/>
        </w:rPr>
        <w:t xml:space="preserve">Read </w:t>
      </w:r>
      <w:r w:rsidR="005F058C" w:rsidRPr="005F058C">
        <w:rPr>
          <w:rFonts w:asciiTheme="minorHAnsi" w:hAnsiTheme="minorHAnsi" w:cstheme="minorHAnsi"/>
          <w:sz w:val="22"/>
          <w:szCs w:val="22"/>
        </w:rPr>
        <w:t>Hebrews 2:14-15, 1 Corinthians 15:51-57, Revelation 21:3-5</w:t>
      </w:r>
      <w:r w:rsidR="00D653D9" w:rsidRPr="005F058C">
        <w:rPr>
          <w:rFonts w:asciiTheme="minorHAnsi" w:hAnsiTheme="minorHAnsi" w:cstheme="minorHAnsi"/>
          <w:sz w:val="22"/>
          <w:szCs w:val="22"/>
        </w:rPr>
        <w:t xml:space="preserve">. </w:t>
      </w:r>
      <w:r w:rsidR="005F058C" w:rsidRPr="005F058C">
        <w:rPr>
          <w:rFonts w:asciiTheme="minorHAnsi" w:hAnsiTheme="minorHAnsi" w:cstheme="minorHAnsi"/>
          <w:sz w:val="22"/>
          <w:szCs w:val="22"/>
        </w:rPr>
        <w:t xml:space="preserve">From ancient Rome to today, the “ultimate” human threat is, “I will kill you.” Roman officials puzzled over how little that threat seemed to affect Jesus’ followers. Jesus, who died and rose again, set his followers free from even the fear of death. In 1 Corinthians 15, the apostle Paul boldly proclaimed a divine victory so sweeping that death would be “swallowed up.” In John Wesley’s sermon “On the Resurrection of the Dead,” he quoted Paul and said, “Let this especially fortify us against the fear of death: It is now disarmed and can do us no hurt.” The Bible ended with Revelation’s glorious vision of a world in which “death will be no more.” </w:t>
      </w:r>
    </w:p>
    <w:p w:rsidR="00613A71" w:rsidRDefault="005F058C" w:rsidP="00613A71">
      <w:pPr>
        <w:pStyle w:val="NormalWeb"/>
        <w:numPr>
          <w:ilvl w:val="0"/>
          <w:numId w:val="6"/>
        </w:numPr>
        <w:spacing w:before="2" w:after="2"/>
        <w:ind w:left="-360"/>
        <w:rPr>
          <w:rFonts w:asciiTheme="minorHAnsi" w:hAnsiTheme="minorHAnsi" w:cstheme="minorHAnsi"/>
          <w:sz w:val="22"/>
          <w:szCs w:val="22"/>
        </w:rPr>
      </w:pPr>
      <w:r w:rsidRPr="005F058C">
        <w:rPr>
          <w:rFonts w:asciiTheme="minorHAnsi" w:hAnsiTheme="minorHAnsi" w:cstheme="minorHAnsi"/>
          <w:sz w:val="22"/>
          <w:szCs w:val="22"/>
        </w:rPr>
        <w:t xml:space="preserve">Jesus faced </w:t>
      </w:r>
      <w:r w:rsidR="00BC145C">
        <w:rPr>
          <w:rFonts w:asciiTheme="minorHAnsi" w:hAnsiTheme="minorHAnsi" w:cstheme="minorHAnsi"/>
          <w:sz w:val="22"/>
          <w:szCs w:val="22"/>
        </w:rPr>
        <w:t>and</w:t>
      </w:r>
      <w:r w:rsidRPr="005F058C">
        <w:rPr>
          <w:rFonts w:asciiTheme="minorHAnsi" w:hAnsiTheme="minorHAnsi" w:cstheme="minorHAnsi"/>
          <w:sz w:val="22"/>
          <w:szCs w:val="22"/>
        </w:rPr>
        <w:t xml:space="preserve"> defeated evil and death at their very worst. Early Christians staked their lives on the truth of Jesus’ victory over death. In what ways does fear of death subtly shape your life choices? How can Jesus’ death and resurrection set you free from that fear? </w:t>
      </w:r>
    </w:p>
    <w:p w:rsidR="005F058C" w:rsidRPr="00613A71" w:rsidRDefault="005F058C" w:rsidP="00613A71">
      <w:pPr>
        <w:pStyle w:val="NormalWeb"/>
        <w:numPr>
          <w:ilvl w:val="0"/>
          <w:numId w:val="6"/>
        </w:numPr>
        <w:spacing w:before="2" w:after="2"/>
        <w:ind w:left="-360"/>
        <w:rPr>
          <w:rFonts w:asciiTheme="minorHAnsi" w:hAnsiTheme="minorHAnsi" w:cstheme="minorHAnsi"/>
          <w:sz w:val="22"/>
          <w:szCs w:val="22"/>
        </w:rPr>
      </w:pPr>
      <w:r w:rsidRPr="00613A71">
        <w:rPr>
          <w:rFonts w:asciiTheme="minorHAnsi" w:hAnsiTheme="minorHAnsi" w:cstheme="minorHAnsi"/>
          <w:sz w:val="22"/>
          <w:szCs w:val="22"/>
        </w:rPr>
        <w:t xml:space="preserve">When someone we love faces death, we often use “combat” language, sadly saying things like “she lost the battle.” But Paul quoted the prophet Hosea to deny that death “wins”: “Where is your victory, Death?” For a Christian, death is not a defeat, but a transition into a new phase of our victorious walk with Christ. Does the idea of death cause you fear and anxiety? How can internalizing the full meaning of Jesus' resurrection lead you toward greater peace as you await God’s eternity, where death will be no more? </w:t>
      </w:r>
    </w:p>
    <w:p w:rsidR="005F058C" w:rsidRPr="00613A71" w:rsidRDefault="005F058C" w:rsidP="005F058C">
      <w:pPr>
        <w:pStyle w:val="NormalWeb"/>
        <w:spacing w:before="2" w:after="2"/>
        <w:ind w:left="-360" w:hanging="360"/>
        <w:rPr>
          <w:rFonts w:asciiTheme="minorHAnsi" w:hAnsiTheme="minorHAnsi" w:cstheme="minorHAnsi"/>
          <w:i/>
          <w:sz w:val="22"/>
          <w:szCs w:val="22"/>
        </w:rPr>
      </w:pPr>
      <w:r w:rsidRPr="00613A71">
        <w:rPr>
          <w:rFonts w:asciiTheme="minorHAnsi" w:hAnsiTheme="minorHAnsi" w:cstheme="minorHAnsi"/>
          <w:b/>
          <w:i/>
          <w:sz w:val="22"/>
          <w:szCs w:val="22"/>
        </w:rPr>
        <w:t>Prayer:</w:t>
      </w:r>
      <w:r w:rsidRPr="00613A71">
        <w:rPr>
          <w:rFonts w:asciiTheme="minorHAnsi" w:hAnsiTheme="minorHAnsi" w:cstheme="minorHAnsi"/>
          <w:i/>
          <w:sz w:val="22"/>
          <w:szCs w:val="22"/>
        </w:rPr>
        <w:t xml:space="preserve"> Lord Jesus, you went where most of us dread going—the realm of death—and you emerged victorious! You offer me the choice to join you in that victory. I accept your offer of a life that lies beyond the power of death. Amen.</w:t>
      </w:r>
    </w:p>
    <w:p w:rsidR="005F058C" w:rsidRDefault="008C3D3B" w:rsidP="0014696E">
      <w:pPr>
        <w:pStyle w:val="NormalWeb"/>
        <w:spacing w:beforeLines="50" w:before="120" w:after="2"/>
        <w:ind w:left="-720"/>
        <w:rPr>
          <w:rFonts w:asciiTheme="minorHAnsi" w:hAnsiTheme="minorHAnsi" w:cstheme="minorHAnsi"/>
          <w:sz w:val="22"/>
          <w:szCs w:val="22"/>
        </w:rPr>
      </w:pPr>
      <w:r w:rsidRPr="00DB4795">
        <w:rPr>
          <w:rFonts w:asciiTheme="minorHAnsi" w:hAnsiTheme="minorHAnsi" w:cstheme="minorHAnsi"/>
          <w:b/>
          <w:sz w:val="22"/>
          <w:u w:val="single"/>
        </w:rPr>
        <w:t xml:space="preserve">Saturday, </w:t>
      </w:r>
      <w:r w:rsidR="00B24B09" w:rsidRPr="00DB4795">
        <w:rPr>
          <w:rFonts w:asciiTheme="minorHAnsi" w:hAnsiTheme="minorHAnsi" w:cstheme="minorHAnsi"/>
          <w:b/>
          <w:sz w:val="22"/>
          <w:u w:val="single"/>
        </w:rPr>
        <w:t xml:space="preserve">February </w:t>
      </w:r>
      <w:r w:rsidR="0056762A">
        <w:rPr>
          <w:rFonts w:asciiTheme="minorHAnsi" w:hAnsiTheme="minorHAnsi" w:cstheme="minorHAnsi"/>
          <w:b/>
          <w:sz w:val="22"/>
          <w:u w:val="single"/>
        </w:rPr>
        <w:t>24</w:t>
      </w:r>
      <w:r w:rsidR="009034F6">
        <w:rPr>
          <w:rFonts w:asciiTheme="minorHAnsi" w:hAnsiTheme="minorHAnsi" w:cstheme="minorHAnsi"/>
          <w:b/>
          <w:sz w:val="22"/>
        </w:rPr>
        <w:t xml:space="preserve"> </w:t>
      </w:r>
      <w:r w:rsidR="00AE0FCC" w:rsidRPr="008F63D0">
        <w:rPr>
          <w:rFonts w:asciiTheme="minorHAnsi" w:hAnsiTheme="minorHAnsi" w:cstheme="minorHAnsi"/>
          <w:sz w:val="22"/>
          <w:szCs w:val="22"/>
        </w:rPr>
        <w:t>–</w:t>
      </w:r>
      <w:r w:rsidR="00A02551" w:rsidRPr="008F63D0">
        <w:rPr>
          <w:rFonts w:asciiTheme="minorHAnsi" w:hAnsiTheme="minorHAnsi" w:cstheme="minorHAnsi"/>
          <w:sz w:val="22"/>
          <w:szCs w:val="22"/>
        </w:rPr>
        <w:t xml:space="preserve"> </w:t>
      </w:r>
      <w:r w:rsidR="00AE0FCC" w:rsidRPr="005F058C">
        <w:rPr>
          <w:rFonts w:asciiTheme="minorHAnsi" w:hAnsiTheme="minorHAnsi" w:cstheme="minorHAnsi"/>
          <w:sz w:val="22"/>
          <w:szCs w:val="22"/>
        </w:rPr>
        <w:t xml:space="preserve">Read </w:t>
      </w:r>
      <w:r w:rsidR="005F058C" w:rsidRPr="005F058C">
        <w:rPr>
          <w:rFonts w:asciiTheme="minorHAnsi" w:hAnsiTheme="minorHAnsi" w:cstheme="minorHAnsi"/>
          <w:sz w:val="22"/>
          <w:szCs w:val="22"/>
        </w:rPr>
        <w:t>Psalm 111:7-10, Proverbs 2:2-6, 2 Corinthians 7:1</w:t>
      </w:r>
      <w:r w:rsidR="0050587D" w:rsidRPr="005F058C">
        <w:rPr>
          <w:rFonts w:asciiTheme="minorHAnsi" w:hAnsiTheme="minorHAnsi" w:cstheme="minorHAnsi"/>
          <w:sz w:val="22"/>
          <w:szCs w:val="22"/>
        </w:rPr>
        <w:t>.</w:t>
      </w:r>
      <w:r w:rsidR="0050587D" w:rsidRPr="005F058C">
        <w:rPr>
          <w:rFonts w:asciiTheme="minorHAnsi" w:hAnsiTheme="minorHAnsi" w:cstheme="minorHAnsi"/>
          <w:color w:val="FF0000"/>
          <w:sz w:val="22"/>
          <w:szCs w:val="22"/>
        </w:rPr>
        <w:t xml:space="preserve"> </w:t>
      </w:r>
      <w:r w:rsidR="005F058C" w:rsidRPr="005F058C">
        <w:rPr>
          <w:rFonts w:asciiTheme="minorHAnsi" w:hAnsiTheme="minorHAnsi" w:cstheme="minorHAnsi"/>
          <w:sz w:val="22"/>
          <w:szCs w:val="22"/>
        </w:rPr>
        <w:t xml:space="preserve">This sermon series has called us to live above and beyond many of our most common fears. We’ve learned human therapeutic tools that work along with our trust in God to point us toward an unafraid life. There is one kind of “fear,” however, that the Bible fully endorsed: “the fear of the Lord.” Proverbs 3:6-7 gave a concise definition of the life-giving kind of “fear” today’s readings called us to: “Know him in all your paths and he will keep your ways straight. Don’t consider yourself wise. Fear the LORD and turn away from evil.” </w:t>
      </w:r>
    </w:p>
    <w:p w:rsidR="005F058C" w:rsidRDefault="005F058C" w:rsidP="00613A71">
      <w:pPr>
        <w:pStyle w:val="NormalWeb"/>
        <w:numPr>
          <w:ilvl w:val="0"/>
          <w:numId w:val="5"/>
        </w:numPr>
        <w:spacing w:before="2" w:after="2"/>
        <w:ind w:left="-360"/>
        <w:rPr>
          <w:rFonts w:asciiTheme="minorHAnsi" w:hAnsiTheme="minorHAnsi" w:cstheme="minorHAnsi"/>
          <w:sz w:val="22"/>
          <w:szCs w:val="22"/>
        </w:rPr>
      </w:pPr>
      <w:r w:rsidRPr="005F058C">
        <w:rPr>
          <w:rFonts w:asciiTheme="minorHAnsi" w:hAnsiTheme="minorHAnsi" w:cstheme="minorHAnsi"/>
          <w:sz w:val="22"/>
          <w:szCs w:val="22"/>
        </w:rPr>
        <w:t>“While we tend to associate the word ‘fear’ with a ‘hair standing on end’ or ‘fight or flight’ feeling, ‘the fear of the LORD’ is better understood as reverent awe. Indeed, the Lord is ‘fearsome,’ but not in the sense that some want to run away from or escape from God’s presence. Rather, we are called to approach the Lord with a sense of awe while in the presence of the holy.”  Can you recall times when you have experienced this healthy, lifegiving kind of fear in</w:t>
      </w:r>
      <w:r w:rsidR="009447DE">
        <w:rPr>
          <w:rFonts w:asciiTheme="minorHAnsi" w:hAnsiTheme="minorHAnsi" w:cstheme="minorHAnsi"/>
          <w:sz w:val="22"/>
          <w:szCs w:val="22"/>
        </w:rPr>
        <w:t xml:space="preserve"> a</w:t>
      </w:r>
      <w:r w:rsidRPr="005F058C">
        <w:rPr>
          <w:rFonts w:asciiTheme="minorHAnsi" w:hAnsiTheme="minorHAnsi" w:cstheme="minorHAnsi"/>
          <w:sz w:val="22"/>
          <w:szCs w:val="22"/>
        </w:rPr>
        <w:t xml:space="preserve"> particularly vivid way? Why would this type of fear cause you to want to draw closer to God, rather than to shrink away? </w:t>
      </w:r>
    </w:p>
    <w:p w:rsidR="0050587D" w:rsidRPr="005F058C" w:rsidRDefault="005F058C" w:rsidP="005F058C">
      <w:pPr>
        <w:pStyle w:val="NormalWeb"/>
        <w:spacing w:before="2" w:after="2"/>
        <w:ind w:left="-360" w:hanging="360"/>
        <w:rPr>
          <w:rFonts w:asciiTheme="minorHAnsi" w:hAnsiTheme="minorHAnsi" w:cstheme="minorHAnsi"/>
          <w:i/>
          <w:color w:val="FF0000"/>
          <w:sz w:val="22"/>
          <w:szCs w:val="22"/>
        </w:rPr>
      </w:pPr>
      <w:r w:rsidRPr="005F058C">
        <w:rPr>
          <w:rFonts w:asciiTheme="minorHAnsi" w:hAnsiTheme="minorHAnsi" w:cstheme="minorHAnsi"/>
          <w:b/>
          <w:i/>
          <w:sz w:val="22"/>
          <w:szCs w:val="22"/>
        </w:rPr>
        <w:t>Prayer:</w:t>
      </w:r>
      <w:r w:rsidRPr="005F058C">
        <w:rPr>
          <w:rFonts w:asciiTheme="minorHAnsi" w:hAnsiTheme="minorHAnsi" w:cstheme="minorHAnsi"/>
          <w:i/>
          <w:sz w:val="22"/>
          <w:szCs w:val="22"/>
        </w:rPr>
        <w:t xml:space="preserve"> O God, let me never</w:t>
      </w:r>
      <w:r w:rsidR="009447DE">
        <w:rPr>
          <w:rFonts w:asciiTheme="minorHAnsi" w:hAnsiTheme="minorHAnsi" w:cstheme="minorHAnsi"/>
          <w:i/>
          <w:sz w:val="22"/>
          <w:szCs w:val="22"/>
        </w:rPr>
        <w:t xml:space="preserve"> to</w:t>
      </w:r>
      <w:r w:rsidRPr="005F058C">
        <w:rPr>
          <w:rFonts w:asciiTheme="minorHAnsi" w:hAnsiTheme="minorHAnsi" w:cstheme="minorHAnsi"/>
          <w:i/>
          <w:sz w:val="22"/>
          <w:szCs w:val="22"/>
        </w:rPr>
        <w:t xml:space="preserve"> lose </w:t>
      </w:r>
      <w:r w:rsidR="009447DE">
        <w:rPr>
          <w:rFonts w:asciiTheme="minorHAnsi" w:hAnsiTheme="minorHAnsi" w:cstheme="minorHAnsi"/>
          <w:i/>
          <w:sz w:val="22"/>
          <w:szCs w:val="22"/>
        </w:rPr>
        <w:t>the</w:t>
      </w:r>
      <w:r w:rsidRPr="005F058C">
        <w:rPr>
          <w:rFonts w:asciiTheme="minorHAnsi" w:hAnsiTheme="minorHAnsi" w:cstheme="minorHAnsi"/>
          <w:i/>
          <w:sz w:val="22"/>
          <w:szCs w:val="22"/>
        </w:rPr>
        <w:t xml:space="preserve"> sense of awe at the privilege you offer me to accept your love and to walk through my life in your presence, with you as my Lord and guide. Amen.</w:t>
      </w:r>
    </w:p>
    <w:sectPr w:rsidR="0050587D" w:rsidRPr="005F058C" w:rsidSect="008C3D3B">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FB6" w:rsidRDefault="00C24FB6" w:rsidP="0044303B">
      <w:pPr>
        <w:spacing w:after="0" w:line="240" w:lineRule="auto"/>
      </w:pPr>
      <w:r>
        <w:separator/>
      </w:r>
    </w:p>
  </w:endnote>
  <w:endnote w:type="continuationSeparator" w:id="0">
    <w:p w:rsidR="00C24FB6" w:rsidRDefault="00C24FB6" w:rsidP="0044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FB" w:rsidRPr="0007283A" w:rsidRDefault="00B74CFB" w:rsidP="00B74CFB">
    <w:pPr>
      <w:pStyle w:val="Footer"/>
      <w:tabs>
        <w:tab w:val="clear" w:pos="4680"/>
      </w:tabs>
      <w:ind w:left="-720"/>
      <w:rPr>
        <w:i/>
      </w:rPr>
    </w:pPr>
    <w:r w:rsidRPr="00267110">
      <w:rPr>
        <w:i/>
      </w:rPr>
      <w:t>(Message Notes and M</w:t>
    </w:r>
    <w:r>
      <w:rPr>
        <w:i/>
      </w:rPr>
      <w:t xml:space="preserve">editation Moments for </w:t>
    </w:r>
    <w:r w:rsidR="00145A34">
      <w:rPr>
        <w:i/>
      </w:rPr>
      <w:t xml:space="preserve">February </w:t>
    </w:r>
    <w:r w:rsidR="001B0019">
      <w:rPr>
        <w:i/>
      </w:rPr>
      <w:t>17-18</w:t>
    </w:r>
    <w:r>
      <w:rPr>
        <w:i/>
      </w:rPr>
      <w:t>, 201</w:t>
    </w:r>
    <w:r w:rsidR="0079377A">
      <w:rPr>
        <w:i/>
      </w:rPr>
      <w:t>8</w:t>
    </w:r>
    <w:r>
      <w:rPr>
        <w:i/>
      </w:rPr>
      <w:t xml:space="preserve"> – For more, go to </w:t>
    </w:r>
    <w:hyperlink r:id="rId1" w:history="1">
      <w:r w:rsidRPr="00905B4C">
        <w:rPr>
          <w:rStyle w:val="Hyperlink"/>
        </w:rPr>
        <w:t>www.fumcdurango.org</w:t>
      </w:r>
    </w:hyperlink>
    <w:r>
      <w:rPr>
        <w:i/>
      </w:rPr>
      <w:t>)</w:t>
    </w:r>
  </w:p>
  <w:p w:rsidR="00B74CFB" w:rsidRDefault="00B74CFB">
    <w:pPr>
      <w:pStyle w:val="Footer"/>
    </w:pPr>
  </w:p>
  <w:p w:rsidR="00E55716" w:rsidRDefault="00E55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FB6" w:rsidRDefault="00C24FB6" w:rsidP="0044303B">
      <w:pPr>
        <w:spacing w:after="0" w:line="240" w:lineRule="auto"/>
      </w:pPr>
      <w:r>
        <w:separator/>
      </w:r>
    </w:p>
  </w:footnote>
  <w:footnote w:type="continuationSeparator" w:id="0">
    <w:p w:rsidR="00C24FB6" w:rsidRDefault="00C24FB6" w:rsidP="0044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0214"/>
    <w:multiLevelType w:val="hybridMultilevel"/>
    <w:tmpl w:val="D2882C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4C4061E"/>
    <w:multiLevelType w:val="hybridMultilevel"/>
    <w:tmpl w:val="C1B496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7C8235C"/>
    <w:multiLevelType w:val="hybridMultilevel"/>
    <w:tmpl w:val="60F889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B451216"/>
    <w:multiLevelType w:val="hybridMultilevel"/>
    <w:tmpl w:val="2B605F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DD52720"/>
    <w:multiLevelType w:val="hybridMultilevel"/>
    <w:tmpl w:val="7DEAE0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ED12A2E"/>
    <w:multiLevelType w:val="hybridMultilevel"/>
    <w:tmpl w:val="E34EBE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3D3B"/>
    <w:rsid w:val="00001655"/>
    <w:rsid w:val="00005045"/>
    <w:rsid w:val="00007B13"/>
    <w:rsid w:val="000A466F"/>
    <w:rsid w:val="000B5539"/>
    <w:rsid w:val="00114466"/>
    <w:rsid w:val="00122C2A"/>
    <w:rsid w:val="00125CDD"/>
    <w:rsid w:val="00145A34"/>
    <w:rsid w:val="0014696E"/>
    <w:rsid w:val="00146F15"/>
    <w:rsid w:val="001701B8"/>
    <w:rsid w:val="00186112"/>
    <w:rsid w:val="001A23D0"/>
    <w:rsid w:val="001A2AF3"/>
    <w:rsid w:val="001B0019"/>
    <w:rsid w:val="001B0584"/>
    <w:rsid w:val="001C2C0A"/>
    <w:rsid w:val="001C6E62"/>
    <w:rsid w:val="001E00C2"/>
    <w:rsid w:val="00202F4D"/>
    <w:rsid w:val="00226AAA"/>
    <w:rsid w:val="00240B6F"/>
    <w:rsid w:val="00270068"/>
    <w:rsid w:val="002940BD"/>
    <w:rsid w:val="002B2174"/>
    <w:rsid w:val="002B6498"/>
    <w:rsid w:val="002C56AF"/>
    <w:rsid w:val="002E4391"/>
    <w:rsid w:val="002F5A8C"/>
    <w:rsid w:val="00327389"/>
    <w:rsid w:val="00345D87"/>
    <w:rsid w:val="00374156"/>
    <w:rsid w:val="003932F5"/>
    <w:rsid w:val="003B1CCC"/>
    <w:rsid w:val="003B5841"/>
    <w:rsid w:val="003E3C11"/>
    <w:rsid w:val="0044303B"/>
    <w:rsid w:val="00446713"/>
    <w:rsid w:val="004479C0"/>
    <w:rsid w:val="00456A8D"/>
    <w:rsid w:val="00466D45"/>
    <w:rsid w:val="004B7942"/>
    <w:rsid w:val="004C11EF"/>
    <w:rsid w:val="004E3EE2"/>
    <w:rsid w:val="004F0172"/>
    <w:rsid w:val="004F6C68"/>
    <w:rsid w:val="0050587D"/>
    <w:rsid w:val="005265AA"/>
    <w:rsid w:val="00561DE0"/>
    <w:rsid w:val="005649F7"/>
    <w:rsid w:val="0056762A"/>
    <w:rsid w:val="00576386"/>
    <w:rsid w:val="005776B0"/>
    <w:rsid w:val="00595701"/>
    <w:rsid w:val="005C0C97"/>
    <w:rsid w:val="005E0539"/>
    <w:rsid w:val="005E11A1"/>
    <w:rsid w:val="005E42C3"/>
    <w:rsid w:val="005F058C"/>
    <w:rsid w:val="005F1CE6"/>
    <w:rsid w:val="005F33E2"/>
    <w:rsid w:val="006070DD"/>
    <w:rsid w:val="00613A71"/>
    <w:rsid w:val="00621980"/>
    <w:rsid w:val="00653A41"/>
    <w:rsid w:val="00656AD5"/>
    <w:rsid w:val="00660FAA"/>
    <w:rsid w:val="00686846"/>
    <w:rsid w:val="00687D41"/>
    <w:rsid w:val="006A216B"/>
    <w:rsid w:val="006E2C77"/>
    <w:rsid w:val="006F6908"/>
    <w:rsid w:val="007026DC"/>
    <w:rsid w:val="007114F5"/>
    <w:rsid w:val="00712B65"/>
    <w:rsid w:val="00713F3F"/>
    <w:rsid w:val="00722C9B"/>
    <w:rsid w:val="007446EA"/>
    <w:rsid w:val="0076088E"/>
    <w:rsid w:val="0077253E"/>
    <w:rsid w:val="007811BF"/>
    <w:rsid w:val="00786B07"/>
    <w:rsid w:val="0079377A"/>
    <w:rsid w:val="007B73D9"/>
    <w:rsid w:val="007D0153"/>
    <w:rsid w:val="007D07B3"/>
    <w:rsid w:val="007D6FDD"/>
    <w:rsid w:val="007E1D06"/>
    <w:rsid w:val="007E68E4"/>
    <w:rsid w:val="00803CD5"/>
    <w:rsid w:val="0080619A"/>
    <w:rsid w:val="00821524"/>
    <w:rsid w:val="00826074"/>
    <w:rsid w:val="00831B2A"/>
    <w:rsid w:val="008343C8"/>
    <w:rsid w:val="00847E8A"/>
    <w:rsid w:val="00850829"/>
    <w:rsid w:val="0086026F"/>
    <w:rsid w:val="008861A2"/>
    <w:rsid w:val="008C0CCD"/>
    <w:rsid w:val="008C3D3B"/>
    <w:rsid w:val="008D6E22"/>
    <w:rsid w:val="008E38F5"/>
    <w:rsid w:val="008F63D0"/>
    <w:rsid w:val="009034F6"/>
    <w:rsid w:val="00910BFD"/>
    <w:rsid w:val="009131C2"/>
    <w:rsid w:val="00920E1F"/>
    <w:rsid w:val="009337FE"/>
    <w:rsid w:val="009447DE"/>
    <w:rsid w:val="00964D59"/>
    <w:rsid w:val="00976F73"/>
    <w:rsid w:val="00995DC6"/>
    <w:rsid w:val="009A73CF"/>
    <w:rsid w:val="009C2B6A"/>
    <w:rsid w:val="009D4467"/>
    <w:rsid w:val="009E061E"/>
    <w:rsid w:val="00A02551"/>
    <w:rsid w:val="00A116D5"/>
    <w:rsid w:val="00A136A6"/>
    <w:rsid w:val="00A414E1"/>
    <w:rsid w:val="00A479A7"/>
    <w:rsid w:val="00A73221"/>
    <w:rsid w:val="00A74751"/>
    <w:rsid w:val="00AB2E06"/>
    <w:rsid w:val="00AB32A3"/>
    <w:rsid w:val="00AC4F2F"/>
    <w:rsid w:val="00AC6266"/>
    <w:rsid w:val="00AE0FCC"/>
    <w:rsid w:val="00AF474C"/>
    <w:rsid w:val="00B02DF2"/>
    <w:rsid w:val="00B07009"/>
    <w:rsid w:val="00B1120C"/>
    <w:rsid w:val="00B172BF"/>
    <w:rsid w:val="00B24B09"/>
    <w:rsid w:val="00B25699"/>
    <w:rsid w:val="00B74CFB"/>
    <w:rsid w:val="00BC0AA9"/>
    <w:rsid w:val="00BC145C"/>
    <w:rsid w:val="00BC7D67"/>
    <w:rsid w:val="00BD2905"/>
    <w:rsid w:val="00BF28DA"/>
    <w:rsid w:val="00C03342"/>
    <w:rsid w:val="00C1431B"/>
    <w:rsid w:val="00C24FB6"/>
    <w:rsid w:val="00C97C74"/>
    <w:rsid w:val="00CB6DDD"/>
    <w:rsid w:val="00CD77A4"/>
    <w:rsid w:val="00CF215A"/>
    <w:rsid w:val="00D653D9"/>
    <w:rsid w:val="00D87F04"/>
    <w:rsid w:val="00D9003D"/>
    <w:rsid w:val="00D97660"/>
    <w:rsid w:val="00DA2869"/>
    <w:rsid w:val="00DA3788"/>
    <w:rsid w:val="00DB4795"/>
    <w:rsid w:val="00DE044B"/>
    <w:rsid w:val="00DF3D4A"/>
    <w:rsid w:val="00E0066C"/>
    <w:rsid w:val="00E0454E"/>
    <w:rsid w:val="00E17862"/>
    <w:rsid w:val="00E3227A"/>
    <w:rsid w:val="00E55141"/>
    <w:rsid w:val="00E55716"/>
    <w:rsid w:val="00E55F3E"/>
    <w:rsid w:val="00E71739"/>
    <w:rsid w:val="00EA5CFA"/>
    <w:rsid w:val="00EB35C8"/>
    <w:rsid w:val="00EB663B"/>
    <w:rsid w:val="00EC5B84"/>
    <w:rsid w:val="00EC6E90"/>
    <w:rsid w:val="00ED292A"/>
    <w:rsid w:val="00ED4225"/>
    <w:rsid w:val="00EE338E"/>
    <w:rsid w:val="00EF119E"/>
    <w:rsid w:val="00F00F32"/>
    <w:rsid w:val="00F10DE5"/>
    <w:rsid w:val="00F74A6C"/>
    <w:rsid w:val="00F8455B"/>
    <w:rsid w:val="00F97399"/>
    <w:rsid w:val="00FA512D"/>
    <w:rsid w:val="00FA5C49"/>
    <w:rsid w:val="00FF011D"/>
    <w:rsid w:val="00FF6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3D90"/>
  <w15:docId w15:val="{51D73360-2BB1-44F6-983C-B8204288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3B"/>
  </w:style>
  <w:style w:type="paragraph" w:styleId="ListParagraph">
    <w:name w:val="List Paragraph"/>
    <w:basedOn w:val="Normal"/>
    <w:uiPriority w:val="34"/>
    <w:qFormat/>
    <w:rsid w:val="00D9003D"/>
    <w:pPr>
      <w:ind w:left="720"/>
      <w:contextualSpacing/>
    </w:pPr>
  </w:style>
  <w:style w:type="character" w:styleId="Hyperlink">
    <w:name w:val="Hyperlink"/>
    <w:basedOn w:val="DefaultParagraphFont"/>
    <w:uiPriority w:val="99"/>
    <w:unhideWhenUsed/>
    <w:rsid w:val="00DA2869"/>
    <w:rPr>
      <w:color w:val="0563C1" w:themeColor="hyperlink"/>
      <w:u w:val="single"/>
    </w:rPr>
  </w:style>
  <w:style w:type="character" w:styleId="FollowedHyperlink">
    <w:name w:val="FollowedHyperlink"/>
    <w:basedOn w:val="DefaultParagraphFont"/>
    <w:uiPriority w:val="99"/>
    <w:semiHidden/>
    <w:unhideWhenUsed/>
    <w:rsid w:val="00DF3D4A"/>
    <w:rPr>
      <w:color w:val="954F72" w:themeColor="followedHyperlink"/>
      <w:u w:val="single"/>
    </w:rPr>
  </w:style>
  <w:style w:type="paragraph" w:styleId="Footer">
    <w:name w:val="footer"/>
    <w:basedOn w:val="Normal"/>
    <w:link w:val="FooterChar"/>
    <w:uiPriority w:val="99"/>
    <w:unhideWhenUsed/>
    <w:rsid w:val="0044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3B"/>
  </w:style>
  <w:style w:type="character" w:customStyle="1" w:styleId="Mention1">
    <w:name w:val="Mention1"/>
    <w:basedOn w:val="DefaultParagraphFont"/>
    <w:uiPriority w:val="99"/>
    <w:semiHidden/>
    <w:unhideWhenUsed/>
    <w:rsid w:val="00786B07"/>
    <w:rPr>
      <w:color w:val="2B579A"/>
      <w:shd w:val="clear" w:color="auto" w:fill="E6E6E6"/>
    </w:rPr>
  </w:style>
  <w:style w:type="paragraph" w:styleId="BalloonText">
    <w:name w:val="Balloon Text"/>
    <w:basedOn w:val="Normal"/>
    <w:link w:val="BalloonTextChar"/>
    <w:uiPriority w:val="99"/>
    <w:semiHidden/>
    <w:unhideWhenUsed/>
    <w:rsid w:val="0011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6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1CE6"/>
    <w:rPr>
      <w:color w:val="808080"/>
      <w:shd w:val="clear" w:color="auto" w:fill="E6E6E6"/>
    </w:rPr>
  </w:style>
  <w:style w:type="paragraph" w:styleId="NormalWeb">
    <w:name w:val="Normal (Web)"/>
    <w:basedOn w:val="Normal"/>
    <w:uiPriority w:val="99"/>
    <w:rsid w:val="00327389"/>
    <w:pPr>
      <w:spacing w:beforeLines="1" w:afterLines="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FA5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889">
      <w:bodyDiv w:val="1"/>
      <w:marLeft w:val="0"/>
      <w:marRight w:val="0"/>
      <w:marTop w:val="0"/>
      <w:marBottom w:val="0"/>
      <w:divBdr>
        <w:top w:val="none" w:sz="0" w:space="0" w:color="auto"/>
        <w:left w:val="none" w:sz="0" w:space="0" w:color="auto"/>
        <w:bottom w:val="none" w:sz="0" w:space="0" w:color="auto"/>
        <w:right w:val="none" w:sz="0" w:space="0" w:color="auto"/>
      </w:divBdr>
      <w:divsChild>
        <w:div w:id="692192184">
          <w:marLeft w:val="0"/>
          <w:marRight w:val="0"/>
          <w:marTop w:val="0"/>
          <w:marBottom w:val="0"/>
          <w:divBdr>
            <w:top w:val="none" w:sz="0" w:space="0" w:color="auto"/>
            <w:left w:val="none" w:sz="0" w:space="0" w:color="auto"/>
            <w:bottom w:val="none" w:sz="0" w:space="0" w:color="auto"/>
            <w:right w:val="none" w:sz="0" w:space="0" w:color="auto"/>
          </w:divBdr>
          <w:divsChild>
            <w:div w:id="1890724778">
              <w:marLeft w:val="0"/>
              <w:marRight w:val="0"/>
              <w:marTop w:val="0"/>
              <w:marBottom w:val="0"/>
              <w:divBdr>
                <w:top w:val="none" w:sz="0" w:space="0" w:color="auto"/>
                <w:left w:val="none" w:sz="0" w:space="0" w:color="auto"/>
                <w:bottom w:val="none" w:sz="0" w:space="0" w:color="auto"/>
                <w:right w:val="none" w:sz="0" w:space="0" w:color="auto"/>
              </w:divBdr>
              <w:divsChild>
                <w:div w:id="796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1340">
          <w:marLeft w:val="0"/>
          <w:marRight w:val="0"/>
          <w:marTop w:val="0"/>
          <w:marBottom w:val="0"/>
          <w:divBdr>
            <w:top w:val="none" w:sz="0" w:space="0" w:color="auto"/>
            <w:left w:val="none" w:sz="0" w:space="0" w:color="auto"/>
            <w:bottom w:val="none" w:sz="0" w:space="0" w:color="auto"/>
            <w:right w:val="none" w:sz="0" w:space="0" w:color="auto"/>
          </w:divBdr>
          <w:divsChild>
            <w:div w:id="242298028">
              <w:marLeft w:val="0"/>
              <w:marRight w:val="0"/>
              <w:marTop w:val="0"/>
              <w:marBottom w:val="0"/>
              <w:divBdr>
                <w:top w:val="none" w:sz="0" w:space="0" w:color="auto"/>
                <w:left w:val="none" w:sz="0" w:space="0" w:color="auto"/>
                <w:bottom w:val="none" w:sz="0" w:space="0" w:color="auto"/>
                <w:right w:val="none" w:sz="0" w:space="0" w:color="auto"/>
              </w:divBdr>
              <w:divsChild>
                <w:div w:id="7378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7462">
      <w:bodyDiv w:val="1"/>
      <w:marLeft w:val="0"/>
      <w:marRight w:val="0"/>
      <w:marTop w:val="0"/>
      <w:marBottom w:val="0"/>
      <w:divBdr>
        <w:top w:val="none" w:sz="0" w:space="0" w:color="auto"/>
        <w:left w:val="none" w:sz="0" w:space="0" w:color="auto"/>
        <w:bottom w:val="none" w:sz="0" w:space="0" w:color="auto"/>
        <w:right w:val="none" w:sz="0" w:space="0" w:color="auto"/>
      </w:divBdr>
      <w:divsChild>
        <w:div w:id="2130663000">
          <w:marLeft w:val="0"/>
          <w:marRight w:val="0"/>
          <w:marTop w:val="0"/>
          <w:marBottom w:val="0"/>
          <w:divBdr>
            <w:top w:val="none" w:sz="0" w:space="0" w:color="auto"/>
            <w:left w:val="none" w:sz="0" w:space="0" w:color="auto"/>
            <w:bottom w:val="none" w:sz="0" w:space="0" w:color="auto"/>
            <w:right w:val="none" w:sz="0" w:space="0" w:color="auto"/>
          </w:divBdr>
          <w:divsChild>
            <w:div w:id="2065328582">
              <w:marLeft w:val="0"/>
              <w:marRight w:val="0"/>
              <w:marTop w:val="0"/>
              <w:marBottom w:val="0"/>
              <w:divBdr>
                <w:top w:val="none" w:sz="0" w:space="0" w:color="auto"/>
                <w:left w:val="none" w:sz="0" w:space="0" w:color="auto"/>
                <w:bottom w:val="none" w:sz="0" w:space="0" w:color="auto"/>
                <w:right w:val="none" w:sz="0" w:space="0" w:color="auto"/>
              </w:divBdr>
              <w:divsChild>
                <w:div w:id="1421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394">
      <w:bodyDiv w:val="1"/>
      <w:marLeft w:val="0"/>
      <w:marRight w:val="0"/>
      <w:marTop w:val="0"/>
      <w:marBottom w:val="0"/>
      <w:divBdr>
        <w:top w:val="none" w:sz="0" w:space="0" w:color="auto"/>
        <w:left w:val="none" w:sz="0" w:space="0" w:color="auto"/>
        <w:bottom w:val="none" w:sz="0" w:space="0" w:color="auto"/>
        <w:right w:val="none" w:sz="0" w:space="0" w:color="auto"/>
      </w:divBdr>
      <w:divsChild>
        <w:div w:id="610817918">
          <w:marLeft w:val="0"/>
          <w:marRight w:val="0"/>
          <w:marTop w:val="0"/>
          <w:marBottom w:val="0"/>
          <w:divBdr>
            <w:top w:val="none" w:sz="0" w:space="0" w:color="auto"/>
            <w:left w:val="none" w:sz="0" w:space="0" w:color="auto"/>
            <w:bottom w:val="none" w:sz="0" w:space="0" w:color="auto"/>
            <w:right w:val="none" w:sz="0" w:space="0" w:color="auto"/>
          </w:divBdr>
          <w:divsChild>
            <w:div w:id="1642078024">
              <w:marLeft w:val="0"/>
              <w:marRight w:val="0"/>
              <w:marTop w:val="0"/>
              <w:marBottom w:val="0"/>
              <w:divBdr>
                <w:top w:val="none" w:sz="0" w:space="0" w:color="auto"/>
                <w:left w:val="none" w:sz="0" w:space="0" w:color="auto"/>
                <w:bottom w:val="none" w:sz="0" w:space="0" w:color="auto"/>
                <w:right w:val="none" w:sz="0" w:space="0" w:color="auto"/>
              </w:divBdr>
              <w:divsChild>
                <w:div w:id="1248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5657">
      <w:bodyDiv w:val="1"/>
      <w:marLeft w:val="0"/>
      <w:marRight w:val="0"/>
      <w:marTop w:val="0"/>
      <w:marBottom w:val="0"/>
      <w:divBdr>
        <w:top w:val="none" w:sz="0" w:space="0" w:color="auto"/>
        <w:left w:val="none" w:sz="0" w:space="0" w:color="auto"/>
        <w:bottom w:val="none" w:sz="0" w:space="0" w:color="auto"/>
        <w:right w:val="none" w:sz="0" w:space="0" w:color="auto"/>
      </w:divBdr>
      <w:divsChild>
        <w:div w:id="1492405290">
          <w:marLeft w:val="0"/>
          <w:marRight w:val="0"/>
          <w:marTop w:val="0"/>
          <w:marBottom w:val="0"/>
          <w:divBdr>
            <w:top w:val="none" w:sz="0" w:space="0" w:color="auto"/>
            <w:left w:val="none" w:sz="0" w:space="0" w:color="auto"/>
            <w:bottom w:val="none" w:sz="0" w:space="0" w:color="auto"/>
            <w:right w:val="none" w:sz="0" w:space="0" w:color="auto"/>
          </w:divBdr>
          <w:divsChild>
            <w:div w:id="1153058119">
              <w:marLeft w:val="0"/>
              <w:marRight w:val="0"/>
              <w:marTop w:val="0"/>
              <w:marBottom w:val="0"/>
              <w:divBdr>
                <w:top w:val="none" w:sz="0" w:space="0" w:color="auto"/>
                <w:left w:val="none" w:sz="0" w:space="0" w:color="auto"/>
                <w:bottom w:val="none" w:sz="0" w:space="0" w:color="auto"/>
                <w:right w:val="none" w:sz="0" w:space="0" w:color="auto"/>
              </w:divBdr>
              <w:divsChild>
                <w:div w:id="97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5459">
      <w:bodyDiv w:val="1"/>
      <w:marLeft w:val="0"/>
      <w:marRight w:val="0"/>
      <w:marTop w:val="0"/>
      <w:marBottom w:val="0"/>
      <w:divBdr>
        <w:top w:val="none" w:sz="0" w:space="0" w:color="auto"/>
        <w:left w:val="none" w:sz="0" w:space="0" w:color="auto"/>
        <w:bottom w:val="none" w:sz="0" w:space="0" w:color="auto"/>
        <w:right w:val="none" w:sz="0" w:space="0" w:color="auto"/>
      </w:divBdr>
      <w:divsChild>
        <w:div w:id="71196366">
          <w:marLeft w:val="0"/>
          <w:marRight w:val="0"/>
          <w:marTop w:val="0"/>
          <w:marBottom w:val="0"/>
          <w:divBdr>
            <w:top w:val="none" w:sz="0" w:space="0" w:color="auto"/>
            <w:left w:val="none" w:sz="0" w:space="0" w:color="auto"/>
            <w:bottom w:val="none" w:sz="0" w:space="0" w:color="auto"/>
            <w:right w:val="none" w:sz="0" w:space="0" w:color="auto"/>
          </w:divBdr>
          <w:divsChild>
            <w:div w:id="6173443">
              <w:marLeft w:val="0"/>
              <w:marRight w:val="0"/>
              <w:marTop w:val="0"/>
              <w:marBottom w:val="0"/>
              <w:divBdr>
                <w:top w:val="none" w:sz="0" w:space="0" w:color="auto"/>
                <w:left w:val="none" w:sz="0" w:space="0" w:color="auto"/>
                <w:bottom w:val="none" w:sz="0" w:space="0" w:color="auto"/>
                <w:right w:val="none" w:sz="0" w:space="0" w:color="auto"/>
              </w:divBdr>
              <w:divsChild>
                <w:div w:id="1886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3381">
          <w:marLeft w:val="0"/>
          <w:marRight w:val="0"/>
          <w:marTop w:val="0"/>
          <w:marBottom w:val="0"/>
          <w:divBdr>
            <w:top w:val="none" w:sz="0" w:space="0" w:color="auto"/>
            <w:left w:val="none" w:sz="0" w:space="0" w:color="auto"/>
            <w:bottom w:val="none" w:sz="0" w:space="0" w:color="auto"/>
            <w:right w:val="none" w:sz="0" w:space="0" w:color="auto"/>
          </w:divBdr>
          <w:divsChild>
            <w:div w:id="1482775113">
              <w:marLeft w:val="0"/>
              <w:marRight w:val="0"/>
              <w:marTop w:val="0"/>
              <w:marBottom w:val="0"/>
              <w:divBdr>
                <w:top w:val="none" w:sz="0" w:space="0" w:color="auto"/>
                <w:left w:val="none" w:sz="0" w:space="0" w:color="auto"/>
                <w:bottom w:val="none" w:sz="0" w:space="0" w:color="auto"/>
                <w:right w:val="none" w:sz="0" w:space="0" w:color="auto"/>
              </w:divBdr>
              <w:divsChild>
                <w:div w:id="20404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357">
      <w:bodyDiv w:val="1"/>
      <w:marLeft w:val="0"/>
      <w:marRight w:val="0"/>
      <w:marTop w:val="0"/>
      <w:marBottom w:val="0"/>
      <w:divBdr>
        <w:top w:val="none" w:sz="0" w:space="0" w:color="auto"/>
        <w:left w:val="none" w:sz="0" w:space="0" w:color="auto"/>
        <w:bottom w:val="none" w:sz="0" w:space="0" w:color="auto"/>
        <w:right w:val="none" w:sz="0" w:space="0" w:color="auto"/>
      </w:divBdr>
      <w:divsChild>
        <w:div w:id="648284644">
          <w:marLeft w:val="0"/>
          <w:marRight w:val="0"/>
          <w:marTop w:val="0"/>
          <w:marBottom w:val="0"/>
          <w:divBdr>
            <w:top w:val="none" w:sz="0" w:space="0" w:color="auto"/>
            <w:left w:val="none" w:sz="0" w:space="0" w:color="auto"/>
            <w:bottom w:val="none" w:sz="0" w:space="0" w:color="auto"/>
            <w:right w:val="none" w:sz="0" w:space="0" w:color="auto"/>
          </w:divBdr>
          <w:divsChild>
            <w:div w:id="608244558">
              <w:marLeft w:val="0"/>
              <w:marRight w:val="0"/>
              <w:marTop w:val="0"/>
              <w:marBottom w:val="0"/>
              <w:divBdr>
                <w:top w:val="none" w:sz="0" w:space="0" w:color="auto"/>
                <w:left w:val="none" w:sz="0" w:space="0" w:color="auto"/>
                <w:bottom w:val="none" w:sz="0" w:space="0" w:color="auto"/>
                <w:right w:val="none" w:sz="0" w:space="0" w:color="auto"/>
              </w:divBdr>
              <w:divsChild>
                <w:div w:id="1778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014">
          <w:marLeft w:val="0"/>
          <w:marRight w:val="0"/>
          <w:marTop w:val="0"/>
          <w:marBottom w:val="0"/>
          <w:divBdr>
            <w:top w:val="none" w:sz="0" w:space="0" w:color="auto"/>
            <w:left w:val="none" w:sz="0" w:space="0" w:color="auto"/>
            <w:bottom w:val="none" w:sz="0" w:space="0" w:color="auto"/>
            <w:right w:val="none" w:sz="0" w:space="0" w:color="auto"/>
          </w:divBdr>
          <w:divsChild>
            <w:div w:id="663050856">
              <w:marLeft w:val="0"/>
              <w:marRight w:val="0"/>
              <w:marTop w:val="0"/>
              <w:marBottom w:val="0"/>
              <w:divBdr>
                <w:top w:val="none" w:sz="0" w:space="0" w:color="auto"/>
                <w:left w:val="none" w:sz="0" w:space="0" w:color="auto"/>
                <w:bottom w:val="none" w:sz="0" w:space="0" w:color="auto"/>
                <w:right w:val="none" w:sz="0" w:space="0" w:color="auto"/>
              </w:divBdr>
              <w:divsChild>
                <w:div w:id="19818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8814">
      <w:bodyDiv w:val="1"/>
      <w:marLeft w:val="0"/>
      <w:marRight w:val="0"/>
      <w:marTop w:val="0"/>
      <w:marBottom w:val="0"/>
      <w:divBdr>
        <w:top w:val="none" w:sz="0" w:space="0" w:color="auto"/>
        <w:left w:val="none" w:sz="0" w:space="0" w:color="auto"/>
        <w:bottom w:val="none" w:sz="0" w:space="0" w:color="auto"/>
        <w:right w:val="none" w:sz="0" w:space="0" w:color="auto"/>
      </w:divBdr>
      <w:divsChild>
        <w:div w:id="1821533632">
          <w:marLeft w:val="0"/>
          <w:marRight w:val="0"/>
          <w:marTop w:val="0"/>
          <w:marBottom w:val="0"/>
          <w:divBdr>
            <w:top w:val="none" w:sz="0" w:space="0" w:color="auto"/>
            <w:left w:val="none" w:sz="0" w:space="0" w:color="auto"/>
            <w:bottom w:val="none" w:sz="0" w:space="0" w:color="auto"/>
            <w:right w:val="none" w:sz="0" w:space="0" w:color="auto"/>
          </w:divBdr>
          <w:divsChild>
            <w:div w:id="1254390315">
              <w:marLeft w:val="0"/>
              <w:marRight w:val="0"/>
              <w:marTop w:val="0"/>
              <w:marBottom w:val="0"/>
              <w:divBdr>
                <w:top w:val="none" w:sz="0" w:space="0" w:color="auto"/>
                <w:left w:val="none" w:sz="0" w:space="0" w:color="auto"/>
                <w:bottom w:val="none" w:sz="0" w:space="0" w:color="auto"/>
                <w:right w:val="none" w:sz="0" w:space="0" w:color="auto"/>
              </w:divBdr>
              <w:divsChild>
                <w:div w:id="13472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6660">
      <w:bodyDiv w:val="1"/>
      <w:marLeft w:val="0"/>
      <w:marRight w:val="0"/>
      <w:marTop w:val="0"/>
      <w:marBottom w:val="0"/>
      <w:divBdr>
        <w:top w:val="none" w:sz="0" w:space="0" w:color="auto"/>
        <w:left w:val="none" w:sz="0" w:space="0" w:color="auto"/>
        <w:bottom w:val="none" w:sz="0" w:space="0" w:color="auto"/>
        <w:right w:val="none" w:sz="0" w:space="0" w:color="auto"/>
      </w:divBdr>
      <w:divsChild>
        <w:div w:id="509371317">
          <w:marLeft w:val="0"/>
          <w:marRight w:val="0"/>
          <w:marTop w:val="0"/>
          <w:marBottom w:val="0"/>
          <w:divBdr>
            <w:top w:val="none" w:sz="0" w:space="0" w:color="auto"/>
            <w:left w:val="none" w:sz="0" w:space="0" w:color="auto"/>
            <w:bottom w:val="none" w:sz="0" w:space="0" w:color="auto"/>
            <w:right w:val="none" w:sz="0" w:space="0" w:color="auto"/>
          </w:divBdr>
          <w:divsChild>
            <w:div w:id="596334392">
              <w:marLeft w:val="0"/>
              <w:marRight w:val="0"/>
              <w:marTop w:val="0"/>
              <w:marBottom w:val="0"/>
              <w:divBdr>
                <w:top w:val="none" w:sz="0" w:space="0" w:color="auto"/>
                <w:left w:val="none" w:sz="0" w:space="0" w:color="auto"/>
                <w:bottom w:val="none" w:sz="0" w:space="0" w:color="auto"/>
                <w:right w:val="none" w:sz="0" w:space="0" w:color="auto"/>
              </w:divBdr>
              <w:divsChild>
                <w:div w:id="1886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5167">
      <w:bodyDiv w:val="1"/>
      <w:marLeft w:val="0"/>
      <w:marRight w:val="0"/>
      <w:marTop w:val="0"/>
      <w:marBottom w:val="0"/>
      <w:divBdr>
        <w:top w:val="none" w:sz="0" w:space="0" w:color="auto"/>
        <w:left w:val="none" w:sz="0" w:space="0" w:color="auto"/>
        <w:bottom w:val="none" w:sz="0" w:space="0" w:color="auto"/>
        <w:right w:val="none" w:sz="0" w:space="0" w:color="auto"/>
      </w:divBdr>
      <w:divsChild>
        <w:div w:id="1056782094">
          <w:marLeft w:val="0"/>
          <w:marRight w:val="0"/>
          <w:marTop w:val="0"/>
          <w:marBottom w:val="0"/>
          <w:divBdr>
            <w:top w:val="none" w:sz="0" w:space="0" w:color="auto"/>
            <w:left w:val="none" w:sz="0" w:space="0" w:color="auto"/>
            <w:bottom w:val="none" w:sz="0" w:space="0" w:color="auto"/>
            <w:right w:val="none" w:sz="0" w:space="0" w:color="auto"/>
          </w:divBdr>
          <w:divsChild>
            <w:div w:id="1085496802">
              <w:marLeft w:val="0"/>
              <w:marRight w:val="0"/>
              <w:marTop w:val="0"/>
              <w:marBottom w:val="0"/>
              <w:divBdr>
                <w:top w:val="none" w:sz="0" w:space="0" w:color="auto"/>
                <w:left w:val="none" w:sz="0" w:space="0" w:color="auto"/>
                <w:bottom w:val="none" w:sz="0" w:space="0" w:color="auto"/>
                <w:right w:val="none" w:sz="0" w:space="0" w:color="auto"/>
              </w:divBdr>
              <w:divsChild>
                <w:div w:id="18028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229">
      <w:bodyDiv w:val="1"/>
      <w:marLeft w:val="0"/>
      <w:marRight w:val="0"/>
      <w:marTop w:val="0"/>
      <w:marBottom w:val="0"/>
      <w:divBdr>
        <w:top w:val="none" w:sz="0" w:space="0" w:color="auto"/>
        <w:left w:val="none" w:sz="0" w:space="0" w:color="auto"/>
        <w:bottom w:val="none" w:sz="0" w:space="0" w:color="auto"/>
        <w:right w:val="none" w:sz="0" w:space="0" w:color="auto"/>
      </w:divBdr>
      <w:divsChild>
        <w:div w:id="1465655066">
          <w:marLeft w:val="0"/>
          <w:marRight w:val="0"/>
          <w:marTop w:val="0"/>
          <w:marBottom w:val="0"/>
          <w:divBdr>
            <w:top w:val="none" w:sz="0" w:space="0" w:color="auto"/>
            <w:left w:val="none" w:sz="0" w:space="0" w:color="auto"/>
            <w:bottom w:val="none" w:sz="0" w:space="0" w:color="auto"/>
            <w:right w:val="none" w:sz="0" w:space="0" w:color="auto"/>
          </w:divBdr>
          <w:divsChild>
            <w:div w:id="878976291">
              <w:marLeft w:val="0"/>
              <w:marRight w:val="0"/>
              <w:marTop w:val="0"/>
              <w:marBottom w:val="0"/>
              <w:divBdr>
                <w:top w:val="none" w:sz="0" w:space="0" w:color="auto"/>
                <w:left w:val="none" w:sz="0" w:space="0" w:color="auto"/>
                <w:bottom w:val="none" w:sz="0" w:space="0" w:color="auto"/>
                <w:right w:val="none" w:sz="0" w:space="0" w:color="auto"/>
              </w:divBdr>
              <w:divsChild>
                <w:div w:id="11436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83">
      <w:bodyDiv w:val="1"/>
      <w:marLeft w:val="0"/>
      <w:marRight w:val="0"/>
      <w:marTop w:val="0"/>
      <w:marBottom w:val="0"/>
      <w:divBdr>
        <w:top w:val="none" w:sz="0" w:space="0" w:color="auto"/>
        <w:left w:val="none" w:sz="0" w:space="0" w:color="auto"/>
        <w:bottom w:val="none" w:sz="0" w:space="0" w:color="auto"/>
        <w:right w:val="none" w:sz="0" w:space="0" w:color="auto"/>
      </w:divBdr>
      <w:divsChild>
        <w:div w:id="595552181">
          <w:marLeft w:val="0"/>
          <w:marRight w:val="0"/>
          <w:marTop w:val="0"/>
          <w:marBottom w:val="0"/>
          <w:divBdr>
            <w:top w:val="none" w:sz="0" w:space="0" w:color="auto"/>
            <w:left w:val="none" w:sz="0" w:space="0" w:color="auto"/>
            <w:bottom w:val="none" w:sz="0" w:space="0" w:color="auto"/>
            <w:right w:val="none" w:sz="0" w:space="0" w:color="auto"/>
          </w:divBdr>
          <w:divsChild>
            <w:div w:id="1539079234">
              <w:marLeft w:val="0"/>
              <w:marRight w:val="0"/>
              <w:marTop w:val="0"/>
              <w:marBottom w:val="0"/>
              <w:divBdr>
                <w:top w:val="none" w:sz="0" w:space="0" w:color="auto"/>
                <w:left w:val="none" w:sz="0" w:space="0" w:color="auto"/>
                <w:bottom w:val="none" w:sz="0" w:space="0" w:color="auto"/>
                <w:right w:val="none" w:sz="0" w:space="0" w:color="auto"/>
              </w:divBdr>
              <w:divsChild>
                <w:div w:id="21144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107">
          <w:marLeft w:val="0"/>
          <w:marRight w:val="0"/>
          <w:marTop w:val="0"/>
          <w:marBottom w:val="0"/>
          <w:divBdr>
            <w:top w:val="none" w:sz="0" w:space="0" w:color="auto"/>
            <w:left w:val="none" w:sz="0" w:space="0" w:color="auto"/>
            <w:bottom w:val="none" w:sz="0" w:space="0" w:color="auto"/>
            <w:right w:val="none" w:sz="0" w:space="0" w:color="auto"/>
          </w:divBdr>
          <w:divsChild>
            <w:div w:id="1719744475">
              <w:marLeft w:val="0"/>
              <w:marRight w:val="0"/>
              <w:marTop w:val="0"/>
              <w:marBottom w:val="0"/>
              <w:divBdr>
                <w:top w:val="none" w:sz="0" w:space="0" w:color="auto"/>
                <w:left w:val="none" w:sz="0" w:space="0" w:color="auto"/>
                <w:bottom w:val="none" w:sz="0" w:space="0" w:color="auto"/>
                <w:right w:val="none" w:sz="0" w:space="0" w:color="auto"/>
              </w:divBdr>
              <w:divsChild>
                <w:div w:id="711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004">
      <w:bodyDiv w:val="1"/>
      <w:marLeft w:val="0"/>
      <w:marRight w:val="0"/>
      <w:marTop w:val="0"/>
      <w:marBottom w:val="0"/>
      <w:divBdr>
        <w:top w:val="none" w:sz="0" w:space="0" w:color="auto"/>
        <w:left w:val="none" w:sz="0" w:space="0" w:color="auto"/>
        <w:bottom w:val="none" w:sz="0" w:space="0" w:color="auto"/>
        <w:right w:val="none" w:sz="0" w:space="0" w:color="auto"/>
      </w:divBdr>
      <w:divsChild>
        <w:div w:id="1827211099">
          <w:marLeft w:val="0"/>
          <w:marRight w:val="0"/>
          <w:marTop w:val="0"/>
          <w:marBottom w:val="0"/>
          <w:divBdr>
            <w:top w:val="none" w:sz="0" w:space="0" w:color="auto"/>
            <w:left w:val="none" w:sz="0" w:space="0" w:color="auto"/>
            <w:bottom w:val="none" w:sz="0" w:space="0" w:color="auto"/>
            <w:right w:val="none" w:sz="0" w:space="0" w:color="auto"/>
          </w:divBdr>
          <w:divsChild>
            <w:div w:id="304625634">
              <w:marLeft w:val="0"/>
              <w:marRight w:val="0"/>
              <w:marTop w:val="0"/>
              <w:marBottom w:val="0"/>
              <w:divBdr>
                <w:top w:val="none" w:sz="0" w:space="0" w:color="auto"/>
                <w:left w:val="none" w:sz="0" w:space="0" w:color="auto"/>
                <w:bottom w:val="none" w:sz="0" w:space="0" w:color="auto"/>
                <w:right w:val="none" w:sz="0" w:space="0" w:color="auto"/>
              </w:divBdr>
              <w:divsChild>
                <w:div w:id="2633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868">
      <w:bodyDiv w:val="1"/>
      <w:marLeft w:val="0"/>
      <w:marRight w:val="0"/>
      <w:marTop w:val="0"/>
      <w:marBottom w:val="0"/>
      <w:divBdr>
        <w:top w:val="none" w:sz="0" w:space="0" w:color="auto"/>
        <w:left w:val="none" w:sz="0" w:space="0" w:color="auto"/>
        <w:bottom w:val="none" w:sz="0" w:space="0" w:color="auto"/>
        <w:right w:val="none" w:sz="0" w:space="0" w:color="auto"/>
      </w:divBdr>
      <w:divsChild>
        <w:div w:id="1531532299">
          <w:marLeft w:val="0"/>
          <w:marRight w:val="0"/>
          <w:marTop w:val="0"/>
          <w:marBottom w:val="0"/>
          <w:divBdr>
            <w:top w:val="none" w:sz="0" w:space="0" w:color="auto"/>
            <w:left w:val="none" w:sz="0" w:space="0" w:color="auto"/>
            <w:bottom w:val="none" w:sz="0" w:space="0" w:color="auto"/>
            <w:right w:val="none" w:sz="0" w:space="0" w:color="auto"/>
          </w:divBdr>
          <w:divsChild>
            <w:div w:id="548612808">
              <w:marLeft w:val="0"/>
              <w:marRight w:val="0"/>
              <w:marTop w:val="0"/>
              <w:marBottom w:val="0"/>
              <w:divBdr>
                <w:top w:val="none" w:sz="0" w:space="0" w:color="auto"/>
                <w:left w:val="none" w:sz="0" w:space="0" w:color="auto"/>
                <w:bottom w:val="none" w:sz="0" w:space="0" w:color="auto"/>
                <w:right w:val="none" w:sz="0" w:space="0" w:color="auto"/>
              </w:divBdr>
              <w:divsChild>
                <w:div w:id="1414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7660">
      <w:bodyDiv w:val="1"/>
      <w:marLeft w:val="0"/>
      <w:marRight w:val="0"/>
      <w:marTop w:val="0"/>
      <w:marBottom w:val="0"/>
      <w:divBdr>
        <w:top w:val="none" w:sz="0" w:space="0" w:color="auto"/>
        <w:left w:val="none" w:sz="0" w:space="0" w:color="auto"/>
        <w:bottom w:val="none" w:sz="0" w:space="0" w:color="auto"/>
        <w:right w:val="none" w:sz="0" w:space="0" w:color="auto"/>
      </w:divBdr>
      <w:divsChild>
        <w:div w:id="852768246">
          <w:marLeft w:val="0"/>
          <w:marRight w:val="0"/>
          <w:marTop w:val="0"/>
          <w:marBottom w:val="0"/>
          <w:divBdr>
            <w:top w:val="none" w:sz="0" w:space="0" w:color="auto"/>
            <w:left w:val="none" w:sz="0" w:space="0" w:color="auto"/>
            <w:bottom w:val="none" w:sz="0" w:space="0" w:color="auto"/>
            <w:right w:val="none" w:sz="0" w:space="0" w:color="auto"/>
          </w:divBdr>
          <w:divsChild>
            <w:div w:id="257255576">
              <w:marLeft w:val="0"/>
              <w:marRight w:val="0"/>
              <w:marTop w:val="0"/>
              <w:marBottom w:val="0"/>
              <w:divBdr>
                <w:top w:val="none" w:sz="0" w:space="0" w:color="auto"/>
                <w:left w:val="none" w:sz="0" w:space="0" w:color="auto"/>
                <w:bottom w:val="none" w:sz="0" w:space="0" w:color="auto"/>
                <w:right w:val="none" w:sz="0" w:space="0" w:color="auto"/>
              </w:divBdr>
              <w:divsChild>
                <w:div w:id="1393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466">
          <w:marLeft w:val="0"/>
          <w:marRight w:val="0"/>
          <w:marTop w:val="0"/>
          <w:marBottom w:val="0"/>
          <w:divBdr>
            <w:top w:val="none" w:sz="0" w:space="0" w:color="auto"/>
            <w:left w:val="none" w:sz="0" w:space="0" w:color="auto"/>
            <w:bottom w:val="none" w:sz="0" w:space="0" w:color="auto"/>
            <w:right w:val="none" w:sz="0" w:space="0" w:color="auto"/>
          </w:divBdr>
          <w:divsChild>
            <w:div w:id="1518688822">
              <w:marLeft w:val="0"/>
              <w:marRight w:val="0"/>
              <w:marTop w:val="0"/>
              <w:marBottom w:val="0"/>
              <w:divBdr>
                <w:top w:val="none" w:sz="0" w:space="0" w:color="auto"/>
                <w:left w:val="none" w:sz="0" w:space="0" w:color="auto"/>
                <w:bottom w:val="none" w:sz="0" w:space="0" w:color="auto"/>
                <w:right w:val="none" w:sz="0" w:space="0" w:color="auto"/>
              </w:divBdr>
              <w:divsChild>
                <w:div w:id="2044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1578">
      <w:bodyDiv w:val="1"/>
      <w:marLeft w:val="0"/>
      <w:marRight w:val="0"/>
      <w:marTop w:val="0"/>
      <w:marBottom w:val="0"/>
      <w:divBdr>
        <w:top w:val="none" w:sz="0" w:space="0" w:color="auto"/>
        <w:left w:val="none" w:sz="0" w:space="0" w:color="auto"/>
        <w:bottom w:val="none" w:sz="0" w:space="0" w:color="auto"/>
        <w:right w:val="none" w:sz="0" w:space="0" w:color="auto"/>
      </w:divBdr>
      <w:divsChild>
        <w:div w:id="1581016880">
          <w:marLeft w:val="0"/>
          <w:marRight w:val="0"/>
          <w:marTop w:val="0"/>
          <w:marBottom w:val="0"/>
          <w:divBdr>
            <w:top w:val="none" w:sz="0" w:space="0" w:color="auto"/>
            <w:left w:val="none" w:sz="0" w:space="0" w:color="auto"/>
            <w:bottom w:val="none" w:sz="0" w:space="0" w:color="auto"/>
            <w:right w:val="none" w:sz="0" w:space="0" w:color="auto"/>
          </w:divBdr>
          <w:divsChild>
            <w:div w:id="1388720627">
              <w:marLeft w:val="0"/>
              <w:marRight w:val="0"/>
              <w:marTop w:val="0"/>
              <w:marBottom w:val="0"/>
              <w:divBdr>
                <w:top w:val="none" w:sz="0" w:space="0" w:color="auto"/>
                <w:left w:val="none" w:sz="0" w:space="0" w:color="auto"/>
                <w:bottom w:val="none" w:sz="0" w:space="0" w:color="auto"/>
                <w:right w:val="none" w:sz="0" w:space="0" w:color="auto"/>
              </w:divBdr>
              <w:divsChild>
                <w:div w:id="526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8797">
      <w:bodyDiv w:val="1"/>
      <w:marLeft w:val="0"/>
      <w:marRight w:val="0"/>
      <w:marTop w:val="0"/>
      <w:marBottom w:val="0"/>
      <w:divBdr>
        <w:top w:val="none" w:sz="0" w:space="0" w:color="auto"/>
        <w:left w:val="none" w:sz="0" w:space="0" w:color="auto"/>
        <w:bottom w:val="none" w:sz="0" w:space="0" w:color="auto"/>
        <w:right w:val="none" w:sz="0" w:space="0" w:color="auto"/>
      </w:divBdr>
      <w:divsChild>
        <w:div w:id="1492676381">
          <w:marLeft w:val="0"/>
          <w:marRight w:val="0"/>
          <w:marTop w:val="0"/>
          <w:marBottom w:val="0"/>
          <w:divBdr>
            <w:top w:val="none" w:sz="0" w:space="0" w:color="auto"/>
            <w:left w:val="none" w:sz="0" w:space="0" w:color="auto"/>
            <w:bottom w:val="none" w:sz="0" w:space="0" w:color="auto"/>
            <w:right w:val="none" w:sz="0" w:space="0" w:color="auto"/>
          </w:divBdr>
          <w:divsChild>
            <w:div w:id="1687823688">
              <w:marLeft w:val="0"/>
              <w:marRight w:val="0"/>
              <w:marTop w:val="0"/>
              <w:marBottom w:val="0"/>
              <w:divBdr>
                <w:top w:val="none" w:sz="0" w:space="0" w:color="auto"/>
                <w:left w:val="none" w:sz="0" w:space="0" w:color="auto"/>
                <w:bottom w:val="none" w:sz="0" w:space="0" w:color="auto"/>
                <w:right w:val="none" w:sz="0" w:space="0" w:color="auto"/>
              </w:divBdr>
              <w:divsChild>
                <w:div w:id="654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3252">
      <w:bodyDiv w:val="1"/>
      <w:marLeft w:val="0"/>
      <w:marRight w:val="0"/>
      <w:marTop w:val="0"/>
      <w:marBottom w:val="0"/>
      <w:divBdr>
        <w:top w:val="none" w:sz="0" w:space="0" w:color="auto"/>
        <w:left w:val="none" w:sz="0" w:space="0" w:color="auto"/>
        <w:bottom w:val="none" w:sz="0" w:space="0" w:color="auto"/>
        <w:right w:val="none" w:sz="0" w:space="0" w:color="auto"/>
      </w:divBdr>
      <w:divsChild>
        <w:div w:id="652684430">
          <w:marLeft w:val="0"/>
          <w:marRight w:val="0"/>
          <w:marTop w:val="0"/>
          <w:marBottom w:val="0"/>
          <w:divBdr>
            <w:top w:val="none" w:sz="0" w:space="0" w:color="auto"/>
            <w:left w:val="none" w:sz="0" w:space="0" w:color="auto"/>
            <w:bottom w:val="none" w:sz="0" w:space="0" w:color="auto"/>
            <w:right w:val="none" w:sz="0" w:space="0" w:color="auto"/>
          </w:divBdr>
          <w:divsChild>
            <w:div w:id="29310027">
              <w:marLeft w:val="0"/>
              <w:marRight w:val="0"/>
              <w:marTop w:val="0"/>
              <w:marBottom w:val="0"/>
              <w:divBdr>
                <w:top w:val="none" w:sz="0" w:space="0" w:color="auto"/>
                <w:left w:val="none" w:sz="0" w:space="0" w:color="auto"/>
                <w:bottom w:val="none" w:sz="0" w:space="0" w:color="auto"/>
                <w:right w:val="none" w:sz="0" w:space="0" w:color="auto"/>
              </w:divBdr>
              <w:divsChild>
                <w:div w:id="107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7818">
      <w:bodyDiv w:val="1"/>
      <w:marLeft w:val="0"/>
      <w:marRight w:val="0"/>
      <w:marTop w:val="0"/>
      <w:marBottom w:val="0"/>
      <w:divBdr>
        <w:top w:val="none" w:sz="0" w:space="0" w:color="auto"/>
        <w:left w:val="none" w:sz="0" w:space="0" w:color="auto"/>
        <w:bottom w:val="none" w:sz="0" w:space="0" w:color="auto"/>
        <w:right w:val="none" w:sz="0" w:space="0" w:color="auto"/>
      </w:divBdr>
      <w:divsChild>
        <w:div w:id="1073047782">
          <w:marLeft w:val="0"/>
          <w:marRight w:val="0"/>
          <w:marTop w:val="0"/>
          <w:marBottom w:val="0"/>
          <w:divBdr>
            <w:top w:val="none" w:sz="0" w:space="0" w:color="auto"/>
            <w:left w:val="none" w:sz="0" w:space="0" w:color="auto"/>
            <w:bottom w:val="none" w:sz="0" w:space="0" w:color="auto"/>
            <w:right w:val="none" w:sz="0" w:space="0" w:color="auto"/>
          </w:divBdr>
          <w:divsChild>
            <w:div w:id="1547181537">
              <w:marLeft w:val="0"/>
              <w:marRight w:val="0"/>
              <w:marTop w:val="0"/>
              <w:marBottom w:val="0"/>
              <w:divBdr>
                <w:top w:val="none" w:sz="0" w:space="0" w:color="auto"/>
                <w:left w:val="none" w:sz="0" w:space="0" w:color="auto"/>
                <w:bottom w:val="none" w:sz="0" w:space="0" w:color="auto"/>
                <w:right w:val="none" w:sz="0" w:space="0" w:color="auto"/>
              </w:divBdr>
              <w:divsChild>
                <w:div w:id="14099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5270">
      <w:bodyDiv w:val="1"/>
      <w:marLeft w:val="0"/>
      <w:marRight w:val="0"/>
      <w:marTop w:val="0"/>
      <w:marBottom w:val="0"/>
      <w:divBdr>
        <w:top w:val="none" w:sz="0" w:space="0" w:color="auto"/>
        <w:left w:val="none" w:sz="0" w:space="0" w:color="auto"/>
        <w:bottom w:val="none" w:sz="0" w:space="0" w:color="auto"/>
        <w:right w:val="none" w:sz="0" w:space="0" w:color="auto"/>
      </w:divBdr>
      <w:divsChild>
        <w:div w:id="2000881777">
          <w:marLeft w:val="0"/>
          <w:marRight w:val="0"/>
          <w:marTop w:val="0"/>
          <w:marBottom w:val="0"/>
          <w:divBdr>
            <w:top w:val="none" w:sz="0" w:space="0" w:color="auto"/>
            <w:left w:val="none" w:sz="0" w:space="0" w:color="auto"/>
            <w:bottom w:val="none" w:sz="0" w:space="0" w:color="auto"/>
            <w:right w:val="none" w:sz="0" w:space="0" w:color="auto"/>
          </w:divBdr>
          <w:divsChild>
            <w:div w:id="420445242">
              <w:marLeft w:val="0"/>
              <w:marRight w:val="0"/>
              <w:marTop w:val="0"/>
              <w:marBottom w:val="0"/>
              <w:divBdr>
                <w:top w:val="none" w:sz="0" w:space="0" w:color="auto"/>
                <w:left w:val="none" w:sz="0" w:space="0" w:color="auto"/>
                <w:bottom w:val="none" w:sz="0" w:space="0" w:color="auto"/>
                <w:right w:val="none" w:sz="0" w:space="0" w:color="auto"/>
              </w:divBdr>
              <w:divsChild>
                <w:div w:id="2136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986">
      <w:bodyDiv w:val="1"/>
      <w:marLeft w:val="0"/>
      <w:marRight w:val="0"/>
      <w:marTop w:val="0"/>
      <w:marBottom w:val="0"/>
      <w:divBdr>
        <w:top w:val="none" w:sz="0" w:space="0" w:color="auto"/>
        <w:left w:val="none" w:sz="0" w:space="0" w:color="auto"/>
        <w:bottom w:val="none" w:sz="0" w:space="0" w:color="auto"/>
        <w:right w:val="none" w:sz="0" w:space="0" w:color="auto"/>
      </w:divBdr>
      <w:divsChild>
        <w:div w:id="349842758">
          <w:marLeft w:val="0"/>
          <w:marRight w:val="0"/>
          <w:marTop w:val="0"/>
          <w:marBottom w:val="0"/>
          <w:divBdr>
            <w:top w:val="none" w:sz="0" w:space="0" w:color="auto"/>
            <w:left w:val="none" w:sz="0" w:space="0" w:color="auto"/>
            <w:bottom w:val="none" w:sz="0" w:space="0" w:color="auto"/>
            <w:right w:val="none" w:sz="0" w:space="0" w:color="auto"/>
          </w:divBdr>
          <w:divsChild>
            <w:div w:id="371196809">
              <w:marLeft w:val="0"/>
              <w:marRight w:val="0"/>
              <w:marTop w:val="0"/>
              <w:marBottom w:val="0"/>
              <w:divBdr>
                <w:top w:val="none" w:sz="0" w:space="0" w:color="auto"/>
                <w:left w:val="none" w:sz="0" w:space="0" w:color="auto"/>
                <w:bottom w:val="none" w:sz="0" w:space="0" w:color="auto"/>
                <w:right w:val="none" w:sz="0" w:space="0" w:color="auto"/>
              </w:divBdr>
              <w:divsChild>
                <w:div w:id="10657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622">
          <w:marLeft w:val="0"/>
          <w:marRight w:val="0"/>
          <w:marTop w:val="0"/>
          <w:marBottom w:val="0"/>
          <w:divBdr>
            <w:top w:val="none" w:sz="0" w:space="0" w:color="auto"/>
            <w:left w:val="none" w:sz="0" w:space="0" w:color="auto"/>
            <w:bottom w:val="none" w:sz="0" w:space="0" w:color="auto"/>
            <w:right w:val="none" w:sz="0" w:space="0" w:color="auto"/>
          </w:divBdr>
          <w:divsChild>
            <w:div w:id="1610312811">
              <w:marLeft w:val="0"/>
              <w:marRight w:val="0"/>
              <w:marTop w:val="0"/>
              <w:marBottom w:val="0"/>
              <w:divBdr>
                <w:top w:val="none" w:sz="0" w:space="0" w:color="auto"/>
                <w:left w:val="none" w:sz="0" w:space="0" w:color="auto"/>
                <w:bottom w:val="none" w:sz="0" w:space="0" w:color="auto"/>
                <w:right w:val="none" w:sz="0" w:space="0" w:color="auto"/>
              </w:divBdr>
              <w:divsChild>
                <w:div w:id="10782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6969">
      <w:bodyDiv w:val="1"/>
      <w:marLeft w:val="0"/>
      <w:marRight w:val="0"/>
      <w:marTop w:val="0"/>
      <w:marBottom w:val="0"/>
      <w:divBdr>
        <w:top w:val="none" w:sz="0" w:space="0" w:color="auto"/>
        <w:left w:val="none" w:sz="0" w:space="0" w:color="auto"/>
        <w:bottom w:val="none" w:sz="0" w:space="0" w:color="auto"/>
        <w:right w:val="none" w:sz="0" w:space="0" w:color="auto"/>
      </w:divBdr>
      <w:divsChild>
        <w:div w:id="951323761">
          <w:marLeft w:val="0"/>
          <w:marRight w:val="0"/>
          <w:marTop w:val="0"/>
          <w:marBottom w:val="0"/>
          <w:divBdr>
            <w:top w:val="none" w:sz="0" w:space="0" w:color="auto"/>
            <w:left w:val="none" w:sz="0" w:space="0" w:color="auto"/>
            <w:bottom w:val="none" w:sz="0" w:space="0" w:color="auto"/>
            <w:right w:val="none" w:sz="0" w:space="0" w:color="auto"/>
          </w:divBdr>
          <w:divsChild>
            <w:div w:id="54815209">
              <w:marLeft w:val="0"/>
              <w:marRight w:val="0"/>
              <w:marTop w:val="0"/>
              <w:marBottom w:val="0"/>
              <w:divBdr>
                <w:top w:val="none" w:sz="0" w:space="0" w:color="auto"/>
                <w:left w:val="none" w:sz="0" w:space="0" w:color="auto"/>
                <w:bottom w:val="none" w:sz="0" w:space="0" w:color="auto"/>
                <w:right w:val="none" w:sz="0" w:space="0" w:color="auto"/>
              </w:divBdr>
              <w:divsChild>
                <w:div w:id="2127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8887">
      <w:bodyDiv w:val="1"/>
      <w:marLeft w:val="0"/>
      <w:marRight w:val="0"/>
      <w:marTop w:val="0"/>
      <w:marBottom w:val="0"/>
      <w:divBdr>
        <w:top w:val="none" w:sz="0" w:space="0" w:color="auto"/>
        <w:left w:val="none" w:sz="0" w:space="0" w:color="auto"/>
        <w:bottom w:val="none" w:sz="0" w:space="0" w:color="auto"/>
        <w:right w:val="none" w:sz="0" w:space="0" w:color="auto"/>
      </w:divBdr>
      <w:divsChild>
        <w:div w:id="793643418">
          <w:marLeft w:val="0"/>
          <w:marRight w:val="0"/>
          <w:marTop w:val="0"/>
          <w:marBottom w:val="0"/>
          <w:divBdr>
            <w:top w:val="none" w:sz="0" w:space="0" w:color="auto"/>
            <w:left w:val="none" w:sz="0" w:space="0" w:color="auto"/>
            <w:bottom w:val="none" w:sz="0" w:space="0" w:color="auto"/>
            <w:right w:val="none" w:sz="0" w:space="0" w:color="auto"/>
          </w:divBdr>
          <w:divsChild>
            <w:div w:id="289282922">
              <w:marLeft w:val="0"/>
              <w:marRight w:val="0"/>
              <w:marTop w:val="0"/>
              <w:marBottom w:val="0"/>
              <w:divBdr>
                <w:top w:val="none" w:sz="0" w:space="0" w:color="auto"/>
                <w:left w:val="none" w:sz="0" w:space="0" w:color="auto"/>
                <w:bottom w:val="none" w:sz="0" w:space="0" w:color="auto"/>
                <w:right w:val="none" w:sz="0" w:space="0" w:color="auto"/>
              </w:divBdr>
              <w:divsChild>
                <w:div w:id="1792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209">
      <w:bodyDiv w:val="1"/>
      <w:marLeft w:val="0"/>
      <w:marRight w:val="0"/>
      <w:marTop w:val="0"/>
      <w:marBottom w:val="0"/>
      <w:divBdr>
        <w:top w:val="none" w:sz="0" w:space="0" w:color="auto"/>
        <w:left w:val="none" w:sz="0" w:space="0" w:color="auto"/>
        <w:bottom w:val="none" w:sz="0" w:space="0" w:color="auto"/>
        <w:right w:val="none" w:sz="0" w:space="0" w:color="auto"/>
      </w:divBdr>
      <w:divsChild>
        <w:div w:id="365300483">
          <w:marLeft w:val="0"/>
          <w:marRight w:val="0"/>
          <w:marTop w:val="0"/>
          <w:marBottom w:val="0"/>
          <w:divBdr>
            <w:top w:val="none" w:sz="0" w:space="0" w:color="auto"/>
            <w:left w:val="none" w:sz="0" w:space="0" w:color="auto"/>
            <w:bottom w:val="none" w:sz="0" w:space="0" w:color="auto"/>
            <w:right w:val="none" w:sz="0" w:space="0" w:color="auto"/>
          </w:divBdr>
          <w:divsChild>
            <w:div w:id="2117172740">
              <w:marLeft w:val="0"/>
              <w:marRight w:val="0"/>
              <w:marTop w:val="0"/>
              <w:marBottom w:val="0"/>
              <w:divBdr>
                <w:top w:val="none" w:sz="0" w:space="0" w:color="auto"/>
                <w:left w:val="none" w:sz="0" w:space="0" w:color="auto"/>
                <w:bottom w:val="none" w:sz="0" w:space="0" w:color="auto"/>
                <w:right w:val="none" w:sz="0" w:space="0" w:color="auto"/>
              </w:divBdr>
              <w:divsChild>
                <w:div w:id="1784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253">
          <w:marLeft w:val="0"/>
          <w:marRight w:val="0"/>
          <w:marTop w:val="0"/>
          <w:marBottom w:val="0"/>
          <w:divBdr>
            <w:top w:val="none" w:sz="0" w:space="0" w:color="auto"/>
            <w:left w:val="none" w:sz="0" w:space="0" w:color="auto"/>
            <w:bottom w:val="none" w:sz="0" w:space="0" w:color="auto"/>
            <w:right w:val="none" w:sz="0" w:space="0" w:color="auto"/>
          </w:divBdr>
          <w:divsChild>
            <w:div w:id="1756366081">
              <w:marLeft w:val="0"/>
              <w:marRight w:val="0"/>
              <w:marTop w:val="0"/>
              <w:marBottom w:val="0"/>
              <w:divBdr>
                <w:top w:val="none" w:sz="0" w:space="0" w:color="auto"/>
                <w:left w:val="none" w:sz="0" w:space="0" w:color="auto"/>
                <w:bottom w:val="none" w:sz="0" w:space="0" w:color="auto"/>
                <w:right w:val="none" w:sz="0" w:space="0" w:color="auto"/>
              </w:divBdr>
              <w:divsChild>
                <w:div w:id="11442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475">
      <w:bodyDiv w:val="1"/>
      <w:marLeft w:val="0"/>
      <w:marRight w:val="0"/>
      <w:marTop w:val="0"/>
      <w:marBottom w:val="0"/>
      <w:divBdr>
        <w:top w:val="none" w:sz="0" w:space="0" w:color="auto"/>
        <w:left w:val="none" w:sz="0" w:space="0" w:color="auto"/>
        <w:bottom w:val="none" w:sz="0" w:space="0" w:color="auto"/>
        <w:right w:val="none" w:sz="0" w:space="0" w:color="auto"/>
      </w:divBdr>
      <w:divsChild>
        <w:div w:id="2082873599">
          <w:marLeft w:val="0"/>
          <w:marRight w:val="0"/>
          <w:marTop w:val="0"/>
          <w:marBottom w:val="0"/>
          <w:divBdr>
            <w:top w:val="none" w:sz="0" w:space="0" w:color="auto"/>
            <w:left w:val="none" w:sz="0" w:space="0" w:color="auto"/>
            <w:bottom w:val="none" w:sz="0" w:space="0" w:color="auto"/>
            <w:right w:val="none" w:sz="0" w:space="0" w:color="auto"/>
          </w:divBdr>
          <w:divsChild>
            <w:div w:id="2049840496">
              <w:marLeft w:val="0"/>
              <w:marRight w:val="0"/>
              <w:marTop w:val="0"/>
              <w:marBottom w:val="0"/>
              <w:divBdr>
                <w:top w:val="none" w:sz="0" w:space="0" w:color="auto"/>
                <w:left w:val="none" w:sz="0" w:space="0" w:color="auto"/>
                <w:bottom w:val="none" w:sz="0" w:space="0" w:color="auto"/>
                <w:right w:val="none" w:sz="0" w:space="0" w:color="auto"/>
              </w:divBdr>
              <w:divsChild>
                <w:div w:id="6852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1164">
      <w:bodyDiv w:val="1"/>
      <w:marLeft w:val="0"/>
      <w:marRight w:val="0"/>
      <w:marTop w:val="0"/>
      <w:marBottom w:val="0"/>
      <w:divBdr>
        <w:top w:val="none" w:sz="0" w:space="0" w:color="auto"/>
        <w:left w:val="none" w:sz="0" w:space="0" w:color="auto"/>
        <w:bottom w:val="none" w:sz="0" w:space="0" w:color="auto"/>
        <w:right w:val="none" w:sz="0" w:space="0" w:color="auto"/>
      </w:divBdr>
      <w:divsChild>
        <w:div w:id="253828739">
          <w:marLeft w:val="0"/>
          <w:marRight w:val="0"/>
          <w:marTop w:val="0"/>
          <w:marBottom w:val="0"/>
          <w:divBdr>
            <w:top w:val="none" w:sz="0" w:space="0" w:color="auto"/>
            <w:left w:val="none" w:sz="0" w:space="0" w:color="auto"/>
            <w:bottom w:val="none" w:sz="0" w:space="0" w:color="auto"/>
            <w:right w:val="none" w:sz="0" w:space="0" w:color="auto"/>
          </w:divBdr>
          <w:divsChild>
            <w:div w:id="1342196581">
              <w:marLeft w:val="0"/>
              <w:marRight w:val="0"/>
              <w:marTop w:val="0"/>
              <w:marBottom w:val="0"/>
              <w:divBdr>
                <w:top w:val="none" w:sz="0" w:space="0" w:color="auto"/>
                <w:left w:val="none" w:sz="0" w:space="0" w:color="auto"/>
                <w:bottom w:val="none" w:sz="0" w:space="0" w:color="auto"/>
                <w:right w:val="none" w:sz="0" w:space="0" w:color="auto"/>
              </w:divBdr>
              <w:divsChild>
                <w:div w:id="1510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02">
          <w:marLeft w:val="0"/>
          <w:marRight w:val="0"/>
          <w:marTop w:val="0"/>
          <w:marBottom w:val="0"/>
          <w:divBdr>
            <w:top w:val="none" w:sz="0" w:space="0" w:color="auto"/>
            <w:left w:val="none" w:sz="0" w:space="0" w:color="auto"/>
            <w:bottom w:val="none" w:sz="0" w:space="0" w:color="auto"/>
            <w:right w:val="none" w:sz="0" w:space="0" w:color="auto"/>
          </w:divBdr>
          <w:divsChild>
            <w:div w:id="69696790">
              <w:marLeft w:val="0"/>
              <w:marRight w:val="0"/>
              <w:marTop w:val="0"/>
              <w:marBottom w:val="0"/>
              <w:divBdr>
                <w:top w:val="none" w:sz="0" w:space="0" w:color="auto"/>
                <w:left w:val="none" w:sz="0" w:space="0" w:color="auto"/>
                <w:bottom w:val="none" w:sz="0" w:space="0" w:color="auto"/>
                <w:right w:val="none" w:sz="0" w:space="0" w:color="auto"/>
              </w:divBdr>
              <w:divsChild>
                <w:div w:id="489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n@fumcdurango.org" TargetMode="External"/><Relationship Id="rId4" Type="http://schemas.openxmlformats.org/officeDocument/2006/relationships/settings" Target="settings.xml"/><Relationship Id="rId9" Type="http://schemas.openxmlformats.org/officeDocument/2006/relationships/image" Target="cid:image003.jpg@01D2879B.EB6745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mcduran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30D5-05BA-4B30-BBC1-F2A954B4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Celia Rothhaas</cp:lastModifiedBy>
  <cp:revision>7</cp:revision>
  <cp:lastPrinted>2018-01-24T21:34:00Z</cp:lastPrinted>
  <dcterms:created xsi:type="dcterms:W3CDTF">2018-01-30T21:39:00Z</dcterms:created>
  <dcterms:modified xsi:type="dcterms:W3CDTF">2018-02-14T22:46:00Z</dcterms:modified>
</cp:coreProperties>
</file>